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8" w:type="dxa"/>
        <w:tblLayout w:type="fixed"/>
        <w:tblCellMar>
          <w:left w:w="70" w:type="dxa"/>
          <w:right w:w="70" w:type="dxa"/>
        </w:tblCellMar>
        <w:tblLook w:val="04A0" w:firstRow="1" w:lastRow="0" w:firstColumn="1" w:lastColumn="0" w:noHBand="0" w:noVBand="1"/>
      </w:tblPr>
      <w:tblGrid>
        <w:gridCol w:w="160"/>
        <w:gridCol w:w="160"/>
        <w:gridCol w:w="5906"/>
        <w:gridCol w:w="1786"/>
        <w:gridCol w:w="1786"/>
      </w:tblGrid>
      <w:tr w:rsidR="00494AE8" w:rsidRPr="00D1425C" w14:paraId="12307FC3" w14:textId="401AA7A5" w:rsidTr="00494AE8">
        <w:trPr>
          <w:trHeight w:val="420"/>
        </w:trPr>
        <w:tc>
          <w:tcPr>
            <w:tcW w:w="9798" w:type="dxa"/>
            <w:gridSpan w:val="5"/>
            <w:tcBorders>
              <w:top w:val="single" w:sz="4" w:space="0" w:color="auto"/>
              <w:left w:val="single" w:sz="4" w:space="0" w:color="auto"/>
              <w:bottom w:val="nil"/>
              <w:right w:val="single" w:sz="4" w:space="0" w:color="auto"/>
            </w:tcBorders>
            <w:shd w:val="clear" w:color="auto" w:fill="auto"/>
            <w:vAlign w:val="center"/>
          </w:tcPr>
          <w:p w14:paraId="599E3198" w14:textId="6C6A0A24" w:rsidR="00494AE8" w:rsidRDefault="00494AE8" w:rsidP="007C3E73">
            <w:pPr>
              <w:jc w:val="center"/>
              <w:rPr>
                <w:rFonts w:eastAsia="Times New Roman" w:cs="Lucida Sans Unicode"/>
                <w:b/>
                <w:bCs/>
              </w:rPr>
            </w:pPr>
            <w:r>
              <w:rPr>
                <w:rFonts w:eastAsia="Times New Roman" w:cs="Lucida Sans Unicode"/>
                <w:b/>
                <w:bCs/>
              </w:rPr>
              <w:t>FONDO SANITARIO XXXYYY</w:t>
            </w:r>
          </w:p>
        </w:tc>
      </w:tr>
      <w:tr w:rsidR="00494AE8" w:rsidRPr="00D1425C" w14:paraId="0BA1F947" w14:textId="24E16717" w:rsidTr="00494AE8">
        <w:trPr>
          <w:trHeight w:val="420"/>
        </w:trPr>
        <w:tc>
          <w:tcPr>
            <w:tcW w:w="9798" w:type="dxa"/>
            <w:gridSpan w:val="5"/>
            <w:tcBorders>
              <w:top w:val="nil"/>
              <w:left w:val="single" w:sz="4" w:space="0" w:color="auto"/>
              <w:bottom w:val="single" w:sz="4" w:space="0" w:color="auto"/>
              <w:right w:val="single" w:sz="4" w:space="0" w:color="auto"/>
            </w:tcBorders>
            <w:shd w:val="clear" w:color="auto" w:fill="auto"/>
            <w:vAlign w:val="center"/>
            <w:hideMark/>
          </w:tcPr>
          <w:p w14:paraId="763CB325" w14:textId="47B96C05" w:rsidR="00494AE8" w:rsidRPr="00D1425C" w:rsidRDefault="00494AE8" w:rsidP="00606CCA">
            <w:pPr>
              <w:jc w:val="center"/>
              <w:rPr>
                <w:rFonts w:eastAsia="Times New Roman" w:cs="Lucida Sans Unicode"/>
                <w:b/>
                <w:bCs/>
              </w:rPr>
            </w:pPr>
            <w:r w:rsidRPr="00D1425C">
              <w:rPr>
                <w:rFonts w:eastAsia="Times New Roman" w:cs="Lucida Sans Unicode"/>
                <w:b/>
                <w:bCs/>
              </w:rPr>
              <w:t>BILANCIO al 31</w:t>
            </w:r>
            <w:r>
              <w:rPr>
                <w:rFonts w:eastAsia="Times New Roman" w:cs="Lucida Sans Unicode"/>
                <w:b/>
                <w:bCs/>
              </w:rPr>
              <w:t xml:space="preserve"> DICEMBRE 20XY</w:t>
            </w:r>
          </w:p>
        </w:tc>
      </w:tr>
      <w:tr w:rsidR="00146D89" w:rsidRPr="00D1425C" w14:paraId="21FF930A" w14:textId="11B191D3" w:rsidTr="00494AE8">
        <w:trPr>
          <w:trHeight w:val="440"/>
        </w:trPr>
        <w:tc>
          <w:tcPr>
            <w:tcW w:w="6226" w:type="dxa"/>
            <w:gridSpan w:val="3"/>
            <w:tcBorders>
              <w:top w:val="single" w:sz="4" w:space="0" w:color="auto"/>
              <w:left w:val="nil"/>
              <w:bottom w:val="single" w:sz="4" w:space="0" w:color="auto"/>
              <w:right w:val="nil"/>
            </w:tcBorders>
            <w:shd w:val="clear" w:color="auto" w:fill="auto"/>
            <w:vAlign w:val="center"/>
          </w:tcPr>
          <w:p w14:paraId="648373D5" w14:textId="77777777" w:rsidR="00146D89" w:rsidRPr="00D1425C" w:rsidRDefault="00146D89" w:rsidP="007C3E73">
            <w:pPr>
              <w:jc w:val="center"/>
              <w:rPr>
                <w:rFonts w:eastAsia="Times New Roman" w:cs="Lucida Sans Unicode"/>
                <w:b/>
                <w:bCs/>
              </w:rPr>
            </w:pPr>
          </w:p>
        </w:tc>
        <w:tc>
          <w:tcPr>
            <w:tcW w:w="1786" w:type="dxa"/>
            <w:tcBorders>
              <w:top w:val="single" w:sz="4" w:space="0" w:color="auto"/>
              <w:left w:val="nil"/>
              <w:bottom w:val="single" w:sz="4" w:space="0" w:color="auto"/>
              <w:right w:val="nil"/>
            </w:tcBorders>
          </w:tcPr>
          <w:p w14:paraId="24EDAA6F" w14:textId="77777777" w:rsidR="00146D89" w:rsidRPr="00D1425C" w:rsidRDefault="00146D89" w:rsidP="007C3E73">
            <w:pPr>
              <w:jc w:val="center"/>
              <w:rPr>
                <w:rFonts w:eastAsia="Times New Roman" w:cs="Lucida Sans Unicode"/>
                <w:b/>
                <w:bCs/>
              </w:rPr>
            </w:pPr>
          </w:p>
        </w:tc>
        <w:tc>
          <w:tcPr>
            <w:tcW w:w="1786" w:type="dxa"/>
            <w:tcBorders>
              <w:top w:val="single" w:sz="4" w:space="0" w:color="auto"/>
              <w:left w:val="nil"/>
              <w:bottom w:val="single" w:sz="4" w:space="0" w:color="auto"/>
              <w:right w:val="nil"/>
            </w:tcBorders>
          </w:tcPr>
          <w:p w14:paraId="6433F709" w14:textId="77777777" w:rsidR="00146D89" w:rsidRPr="00D1425C" w:rsidRDefault="00146D89" w:rsidP="007C3E73">
            <w:pPr>
              <w:jc w:val="center"/>
              <w:rPr>
                <w:rFonts w:eastAsia="Times New Roman" w:cs="Lucida Sans Unicode"/>
                <w:b/>
                <w:bCs/>
              </w:rPr>
            </w:pPr>
          </w:p>
        </w:tc>
      </w:tr>
      <w:tr w:rsidR="00494AE8" w:rsidRPr="0089332C" w14:paraId="76FBA60A" w14:textId="3898F4A1" w:rsidTr="00494AE8">
        <w:trPr>
          <w:trHeight w:val="440"/>
        </w:trPr>
        <w:tc>
          <w:tcPr>
            <w:tcW w:w="97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EED8E97" w14:textId="7998CE01" w:rsidR="00494AE8" w:rsidRPr="0089332C" w:rsidRDefault="00494AE8" w:rsidP="007C3E73">
            <w:pPr>
              <w:jc w:val="center"/>
              <w:rPr>
                <w:rFonts w:eastAsia="Times New Roman" w:cs="Lucida Sans Unicode"/>
                <w:b/>
                <w:bCs/>
                <w:u w:val="single"/>
              </w:rPr>
            </w:pPr>
            <w:r w:rsidRPr="0089332C">
              <w:rPr>
                <w:rFonts w:eastAsia="Times New Roman" w:cs="Lucida Sans Unicode"/>
                <w:b/>
                <w:bCs/>
                <w:u w:val="single"/>
              </w:rPr>
              <w:t>STATO PATRIMONIALE</w:t>
            </w:r>
          </w:p>
        </w:tc>
      </w:tr>
      <w:tr w:rsidR="00146D89" w:rsidRPr="00D1425C" w14:paraId="77E0E9AE" w14:textId="5A842958" w:rsidTr="00494AE8">
        <w:trPr>
          <w:trHeight w:val="160"/>
        </w:trPr>
        <w:tc>
          <w:tcPr>
            <w:tcW w:w="6226" w:type="dxa"/>
            <w:gridSpan w:val="3"/>
            <w:tcBorders>
              <w:top w:val="single" w:sz="4" w:space="0" w:color="auto"/>
              <w:left w:val="nil"/>
              <w:bottom w:val="single" w:sz="4" w:space="0" w:color="auto"/>
              <w:right w:val="nil"/>
            </w:tcBorders>
            <w:shd w:val="clear" w:color="auto" w:fill="auto"/>
            <w:vAlign w:val="center"/>
            <w:hideMark/>
          </w:tcPr>
          <w:p w14:paraId="2F1DC5F8" w14:textId="77777777" w:rsidR="00146D89" w:rsidRPr="00D1425C" w:rsidRDefault="00146D89" w:rsidP="00D1425C">
            <w:pPr>
              <w:rPr>
                <w:rFonts w:eastAsia="Times New Roman" w:cs="Lucida Sans Unicode"/>
                <w:b/>
                <w:bCs/>
              </w:rPr>
            </w:pPr>
          </w:p>
        </w:tc>
        <w:tc>
          <w:tcPr>
            <w:tcW w:w="1786" w:type="dxa"/>
            <w:tcBorders>
              <w:top w:val="single" w:sz="4" w:space="0" w:color="auto"/>
              <w:left w:val="nil"/>
              <w:bottom w:val="single" w:sz="4" w:space="0" w:color="auto"/>
              <w:right w:val="nil"/>
            </w:tcBorders>
          </w:tcPr>
          <w:p w14:paraId="02BBEEFA" w14:textId="77777777" w:rsidR="00146D89" w:rsidRPr="00D1425C" w:rsidRDefault="00146D89" w:rsidP="00D1425C">
            <w:pPr>
              <w:rPr>
                <w:rFonts w:eastAsia="Times New Roman" w:cs="Lucida Sans Unicode"/>
                <w:b/>
                <w:bCs/>
              </w:rPr>
            </w:pPr>
          </w:p>
        </w:tc>
        <w:tc>
          <w:tcPr>
            <w:tcW w:w="1786" w:type="dxa"/>
            <w:tcBorders>
              <w:top w:val="single" w:sz="4" w:space="0" w:color="auto"/>
              <w:left w:val="nil"/>
              <w:bottom w:val="single" w:sz="4" w:space="0" w:color="auto"/>
              <w:right w:val="nil"/>
            </w:tcBorders>
          </w:tcPr>
          <w:p w14:paraId="1B3303CA" w14:textId="77777777" w:rsidR="00146D89" w:rsidRPr="00D1425C" w:rsidRDefault="00146D89" w:rsidP="00D1425C">
            <w:pPr>
              <w:rPr>
                <w:rFonts w:eastAsia="Times New Roman" w:cs="Lucida Sans Unicode"/>
                <w:b/>
                <w:bCs/>
              </w:rPr>
            </w:pPr>
          </w:p>
        </w:tc>
      </w:tr>
      <w:tr w:rsidR="00494AE8" w:rsidRPr="00D1425C" w14:paraId="4FC6DBB8" w14:textId="0F2528AA" w:rsidTr="00494AE8">
        <w:trPr>
          <w:trHeight w:val="380"/>
        </w:trPr>
        <w:tc>
          <w:tcPr>
            <w:tcW w:w="979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95B1CA" w14:textId="6B9801F0" w:rsidR="00494AE8" w:rsidRPr="00D1425C" w:rsidRDefault="00494AE8" w:rsidP="00746B12">
            <w:pPr>
              <w:jc w:val="center"/>
              <w:rPr>
                <w:rFonts w:eastAsia="Times New Roman" w:cs="Lucida Sans Unicode"/>
                <w:b/>
                <w:bCs/>
              </w:rPr>
            </w:pPr>
            <w:r w:rsidRPr="00D1425C">
              <w:rPr>
                <w:rFonts w:eastAsia="Times New Roman" w:cs="Lucida Sans Unicode"/>
                <w:b/>
                <w:bCs/>
              </w:rPr>
              <w:t>ATTIVO</w:t>
            </w:r>
          </w:p>
        </w:tc>
      </w:tr>
      <w:tr w:rsidR="00146D89" w:rsidRPr="00494AE8" w14:paraId="62EB25F4" w14:textId="4CD2566B" w:rsidTr="00494AE8">
        <w:trPr>
          <w:trHeight w:val="320"/>
        </w:trPr>
        <w:tc>
          <w:tcPr>
            <w:tcW w:w="6226" w:type="dxa"/>
            <w:gridSpan w:val="3"/>
            <w:tcBorders>
              <w:top w:val="single" w:sz="4" w:space="0" w:color="auto"/>
              <w:left w:val="nil"/>
              <w:bottom w:val="single" w:sz="4" w:space="0" w:color="auto"/>
              <w:right w:val="single" w:sz="4" w:space="0" w:color="auto"/>
            </w:tcBorders>
            <w:shd w:val="clear" w:color="auto" w:fill="auto"/>
            <w:vAlign w:val="center"/>
            <w:hideMark/>
          </w:tcPr>
          <w:p w14:paraId="3E30F23C" w14:textId="77777777" w:rsidR="00146D89" w:rsidRPr="00494AE8" w:rsidRDefault="00146D89" w:rsidP="00494AE8">
            <w:pPr>
              <w:jc w:val="center"/>
              <w:rPr>
                <w:rFonts w:eastAsia="Times New Roman" w:cs="Lucida Sans Unicode"/>
                <w:b/>
              </w:rPr>
            </w:pPr>
          </w:p>
        </w:tc>
        <w:tc>
          <w:tcPr>
            <w:tcW w:w="1786" w:type="dxa"/>
            <w:tcBorders>
              <w:top w:val="single" w:sz="4" w:space="0" w:color="auto"/>
              <w:left w:val="nil"/>
              <w:bottom w:val="single" w:sz="4" w:space="0" w:color="auto"/>
              <w:right w:val="single" w:sz="4" w:space="0" w:color="auto"/>
            </w:tcBorders>
          </w:tcPr>
          <w:p w14:paraId="5DFC3974" w14:textId="7623F37F" w:rsidR="00146D89" w:rsidRPr="00494AE8" w:rsidRDefault="00494AE8" w:rsidP="00494AE8">
            <w:pPr>
              <w:jc w:val="center"/>
              <w:rPr>
                <w:rFonts w:eastAsia="Times New Roman" w:cs="Lucida Sans Unicode"/>
                <w:b/>
              </w:rPr>
            </w:pPr>
            <w:r w:rsidRPr="00494AE8">
              <w:rPr>
                <w:rFonts w:eastAsia="Times New Roman" w:cs="Lucida Sans Unicode"/>
                <w:b/>
              </w:rPr>
              <w:t>ANNO X+1</w:t>
            </w:r>
          </w:p>
        </w:tc>
        <w:tc>
          <w:tcPr>
            <w:tcW w:w="1786" w:type="dxa"/>
            <w:tcBorders>
              <w:top w:val="single" w:sz="4" w:space="0" w:color="auto"/>
              <w:left w:val="nil"/>
              <w:bottom w:val="single" w:sz="4" w:space="0" w:color="auto"/>
              <w:right w:val="single" w:sz="4" w:space="0" w:color="auto"/>
            </w:tcBorders>
          </w:tcPr>
          <w:p w14:paraId="3C4A1E03" w14:textId="5C414825" w:rsidR="00146D89" w:rsidRPr="00494AE8" w:rsidRDefault="00494AE8" w:rsidP="00494AE8">
            <w:pPr>
              <w:jc w:val="center"/>
              <w:rPr>
                <w:rFonts w:eastAsia="Times New Roman" w:cs="Lucida Sans Unicode"/>
                <w:b/>
              </w:rPr>
            </w:pPr>
            <w:r w:rsidRPr="00494AE8">
              <w:rPr>
                <w:rFonts w:eastAsia="Times New Roman" w:cs="Lucida Sans Unicode"/>
                <w:b/>
              </w:rPr>
              <w:t>ANNO X</w:t>
            </w:r>
          </w:p>
        </w:tc>
      </w:tr>
      <w:tr w:rsidR="00146D89" w:rsidRPr="00D1425C" w14:paraId="09978602" w14:textId="026E3C73" w:rsidTr="00494AE8">
        <w:trPr>
          <w:trHeight w:val="320"/>
        </w:trPr>
        <w:tc>
          <w:tcPr>
            <w:tcW w:w="6226" w:type="dxa"/>
            <w:gridSpan w:val="3"/>
            <w:tcBorders>
              <w:top w:val="single" w:sz="4" w:space="0" w:color="auto"/>
              <w:left w:val="single" w:sz="4" w:space="0" w:color="auto"/>
              <w:right w:val="single" w:sz="4" w:space="0" w:color="auto"/>
            </w:tcBorders>
            <w:shd w:val="clear" w:color="auto" w:fill="auto"/>
            <w:vAlign w:val="center"/>
            <w:hideMark/>
          </w:tcPr>
          <w:p w14:paraId="721BFC5F" w14:textId="77777777" w:rsidR="00146D89" w:rsidRPr="00D1425C" w:rsidRDefault="00146D89" w:rsidP="005E54EE">
            <w:pPr>
              <w:jc w:val="both"/>
              <w:rPr>
                <w:rFonts w:eastAsia="Times New Roman" w:cs="Lucida Sans Unicode"/>
              </w:rPr>
            </w:pPr>
            <w:r w:rsidRPr="00D1425C">
              <w:rPr>
                <w:rFonts w:eastAsia="Times New Roman" w:cs="Lucida Sans Unicode"/>
              </w:rPr>
              <w:t>A) CREDITI PER VERSAMENTO QUOTE</w:t>
            </w:r>
            <w:r>
              <w:rPr>
                <w:rFonts w:eastAsia="Times New Roman" w:cs="Lucida Sans Unicode"/>
              </w:rPr>
              <w:t xml:space="preserve"> ASSOCIATIVE (</w:t>
            </w:r>
            <w:r w:rsidRPr="00E40437">
              <w:rPr>
                <w:rFonts w:eastAsia="Times New Roman" w:cs="Lucida Sans Unicode"/>
                <w:i/>
              </w:rPr>
              <w:t>diverse dai contributi che danno luogo alle prestazioni sanitarie</w:t>
            </w:r>
            <w:r>
              <w:rPr>
                <w:rFonts w:eastAsia="Times New Roman" w:cs="Lucida Sans Unicode"/>
              </w:rPr>
              <w:t>)</w:t>
            </w:r>
          </w:p>
        </w:tc>
        <w:tc>
          <w:tcPr>
            <w:tcW w:w="1786" w:type="dxa"/>
            <w:tcBorders>
              <w:top w:val="single" w:sz="4" w:space="0" w:color="auto"/>
              <w:left w:val="single" w:sz="4" w:space="0" w:color="auto"/>
              <w:right w:val="single" w:sz="4" w:space="0" w:color="auto"/>
            </w:tcBorders>
          </w:tcPr>
          <w:p w14:paraId="7D54F917"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right w:val="single" w:sz="4" w:space="0" w:color="auto"/>
            </w:tcBorders>
          </w:tcPr>
          <w:p w14:paraId="5A11B5B5" w14:textId="77777777" w:rsidR="00146D89" w:rsidRPr="00D1425C" w:rsidRDefault="00146D89" w:rsidP="005E54EE">
            <w:pPr>
              <w:jc w:val="both"/>
              <w:rPr>
                <w:rFonts w:eastAsia="Times New Roman" w:cs="Lucida Sans Unicode"/>
              </w:rPr>
            </w:pPr>
          </w:p>
        </w:tc>
      </w:tr>
      <w:tr w:rsidR="00146D89" w:rsidRPr="00D1425C" w14:paraId="633681B2" w14:textId="7474C7DB" w:rsidTr="00494AE8">
        <w:trPr>
          <w:trHeight w:val="320"/>
        </w:trPr>
        <w:tc>
          <w:tcPr>
            <w:tcW w:w="6226" w:type="dxa"/>
            <w:gridSpan w:val="3"/>
            <w:tcBorders>
              <w:top w:val="nil"/>
              <w:left w:val="single" w:sz="4" w:space="0" w:color="auto"/>
              <w:bottom w:val="single" w:sz="4" w:space="0" w:color="auto"/>
              <w:right w:val="single" w:sz="4" w:space="0" w:color="auto"/>
            </w:tcBorders>
            <w:shd w:val="clear" w:color="auto" w:fill="auto"/>
            <w:vAlign w:val="center"/>
            <w:hideMark/>
          </w:tcPr>
          <w:p w14:paraId="14FCC296" w14:textId="77777777" w:rsidR="00146D89" w:rsidRPr="00D1425C" w:rsidRDefault="00146D89" w:rsidP="005E54EE">
            <w:pPr>
              <w:jc w:val="both"/>
              <w:rPr>
                <w:rFonts w:eastAsia="Times New Roman" w:cs="Lucida Sans Unicode"/>
                <w:b/>
              </w:rPr>
            </w:pPr>
            <w:r w:rsidRPr="00D1425C">
              <w:rPr>
                <w:rFonts w:eastAsia="Times New Roman" w:cs="Lucida Sans Unicode"/>
                <w:b/>
              </w:rPr>
              <w:t xml:space="preserve">TOTALE CREDITI PER VERSAMENTO QUOTE </w:t>
            </w:r>
            <w:r>
              <w:rPr>
                <w:rFonts w:eastAsia="Times New Roman" w:cs="Lucida Sans Unicode"/>
                <w:b/>
              </w:rPr>
              <w:t>ASSOCIATIVE (A)</w:t>
            </w:r>
          </w:p>
        </w:tc>
        <w:tc>
          <w:tcPr>
            <w:tcW w:w="1786" w:type="dxa"/>
            <w:tcBorders>
              <w:top w:val="nil"/>
              <w:left w:val="single" w:sz="4" w:space="0" w:color="auto"/>
              <w:bottom w:val="single" w:sz="4" w:space="0" w:color="auto"/>
              <w:right w:val="single" w:sz="4" w:space="0" w:color="auto"/>
            </w:tcBorders>
          </w:tcPr>
          <w:p w14:paraId="496683C9" w14:textId="77777777" w:rsidR="00146D89" w:rsidRPr="00D1425C" w:rsidRDefault="00146D89" w:rsidP="005E54EE">
            <w:pPr>
              <w:jc w:val="both"/>
              <w:rPr>
                <w:rFonts w:eastAsia="Times New Roman" w:cs="Lucida Sans Unicode"/>
                <w:b/>
              </w:rPr>
            </w:pPr>
          </w:p>
        </w:tc>
        <w:tc>
          <w:tcPr>
            <w:tcW w:w="1786" w:type="dxa"/>
            <w:tcBorders>
              <w:top w:val="nil"/>
              <w:left w:val="single" w:sz="4" w:space="0" w:color="auto"/>
              <w:bottom w:val="single" w:sz="4" w:space="0" w:color="auto"/>
              <w:right w:val="single" w:sz="4" w:space="0" w:color="auto"/>
            </w:tcBorders>
          </w:tcPr>
          <w:p w14:paraId="3F240B01" w14:textId="77777777" w:rsidR="00146D89" w:rsidRPr="00D1425C" w:rsidRDefault="00146D89" w:rsidP="005E54EE">
            <w:pPr>
              <w:jc w:val="both"/>
              <w:rPr>
                <w:rFonts w:eastAsia="Times New Roman" w:cs="Lucida Sans Unicode"/>
                <w:b/>
              </w:rPr>
            </w:pPr>
          </w:p>
        </w:tc>
      </w:tr>
      <w:tr w:rsidR="00146D89" w:rsidRPr="00D1425C" w14:paraId="0DF3A33D" w14:textId="64C6F54F" w:rsidTr="00494AE8">
        <w:trPr>
          <w:trHeight w:val="320"/>
        </w:trPr>
        <w:tc>
          <w:tcPr>
            <w:tcW w:w="6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E2CD87"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67DC1BF2"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3FBDD0A2" w14:textId="77777777" w:rsidR="00146D89" w:rsidRPr="00D1425C" w:rsidRDefault="00146D89" w:rsidP="005E54EE">
            <w:pPr>
              <w:jc w:val="both"/>
              <w:rPr>
                <w:rFonts w:eastAsia="Times New Roman" w:cs="Lucida Sans Unicode"/>
              </w:rPr>
            </w:pPr>
          </w:p>
        </w:tc>
      </w:tr>
      <w:tr w:rsidR="00146D89" w:rsidRPr="00D1425C" w14:paraId="019D032B" w14:textId="6FF9B722" w:rsidTr="00494AE8">
        <w:trPr>
          <w:trHeight w:val="320"/>
        </w:trPr>
        <w:tc>
          <w:tcPr>
            <w:tcW w:w="6226" w:type="dxa"/>
            <w:gridSpan w:val="3"/>
            <w:tcBorders>
              <w:top w:val="single" w:sz="4" w:space="0" w:color="auto"/>
              <w:left w:val="single" w:sz="4" w:space="0" w:color="auto"/>
              <w:bottom w:val="nil"/>
              <w:right w:val="single" w:sz="4" w:space="0" w:color="auto"/>
            </w:tcBorders>
            <w:shd w:val="clear" w:color="auto" w:fill="auto"/>
            <w:vAlign w:val="center"/>
            <w:hideMark/>
          </w:tcPr>
          <w:p w14:paraId="3D1A7556" w14:textId="52E9F060" w:rsidR="00146D89" w:rsidRPr="00D1425C" w:rsidRDefault="00146D89" w:rsidP="005E54EE">
            <w:pPr>
              <w:jc w:val="both"/>
              <w:rPr>
                <w:rFonts w:eastAsia="Times New Roman" w:cs="Lucida Sans Unicode"/>
              </w:rPr>
            </w:pPr>
            <w:r w:rsidRPr="00D1425C">
              <w:rPr>
                <w:rFonts w:eastAsia="Times New Roman" w:cs="Lucida Sans Unicode"/>
              </w:rPr>
              <w:t xml:space="preserve">B) IMMOBILIZZAZIONI </w:t>
            </w:r>
            <w:proofErr w:type="gramStart"/>
            <w:r>
              <w:rPr>
                <w:rFonts w:eastAsia="Times New Roman" w:cs="Lucida Sans Unicode"/>
              </w:rPr>
              <w:t>(</w:t>
            </w:r>
            <w:proofErr w:type="gramEnd"/>
            <w:r>
              <w:rPr>
                <w:rStyle w:val="Rimandonotaapidipagina"/>
                <w:rFonts w:eastAsia="Times New Roman" w:cs="Lucida Sans Unicode"/>
              </w:rPr>
              <w:footnoteReference w:id="1"/>
            </w:r>
            <w:r>
              <w:rPr>
                <w:rFonts w:eastAsia="Times New Roman" w:cs="Lucida Sans Unicode"/>
              </w:rPr>
              <w:t>)</w:t>
            </w:r>
          </w:p>
        </w:tc>
        <w:tc>
          <w:tcPr>
            <w:tcW w:w="1786" w:type="dxa"/>
            <w:tcBorders>
              <w:top w:val="single" w:sz="4" w:space="0" w:color="auto"/>
              <w:left w:val="single" w:sz="4" w:space="0" w:color="auto"/>
              <w:bottom w:val="nil"/>
              <w:right w:val="single" w:sz="4" w:space="0" w:color="auto"/>
            </w:tcBorders>
          </w:tcPr>
          <w:p w14:paraId="79AA5BC7"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nil"/>
              <w:right w:val="single" w:sz="4" w:space="0" w:color="auto"/>
            </w:tcBorders>
          </w:tcPr>
          <w:p w14:paraId="59F37CD9" w14:textId="77777777" w:rsidR="00146D89" w:rsidRPr="00D1425C" w:rsidRDefault="00146D89" w:rsidP="005E54EE">
            <w:pPr>
              <w:jc w:val="both"/>
              <w:rPr>
                <w:rFonts w:eastAsia="Times New Roman" w:cs="Lucida Sans Unicode"/>
              </w:rPr>
            </w:pPr>
          </w:p>
        </w:tc>
      </w:tr>
      <w:tr w:rsidR="00146D89" w:rsidRPr="00D1425C" w14:paraId="0B12D07A" w14:textId="6D098771" w:rsidTr="00494AE8">
        <w:trPr>
          <w:trHeight w:val="320"/>
        </w:trPr>
        <w:tc>
          <w:tcPr>
            <w:tcW w:w="160" w:type="dxa"/>
            <w:tcBorders>
              <w:top w:val="nil"/>
              <w:left w:val="single" w:sz="4" w:space="0" w:color="auto"/>
              <w:bottom w:val="nil"/>
              <w:right w:val="nil"/>
            </w:tcBorders>
            <w:shd w:val="clear" w:color="auto" w:fill="auto"/>
            <w:vAlign w:val="center"/>
          </w:tcPr>
          <w:p w14:paraId="004230CA" w14:textId="2AB55EB2" w:rsidR="00146D89" w:rsidRPr="00D1425C" w:rsidRDefault="00146D89" w:rsidP="005E54EE">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7F8F349A" w14:textId="2F902E52" w:rsidR="00146D89" w:rsidRPr="00250DFD" w:rsidRDefault="00146D89" w:rsidP="00250DFD">
            <w:pPr>
              <w:jc w:val="both"/>
              <w:rPr>
                <w:rFonts w:eastAsia="Times New Roman" w:cs="Lucida Sans Unicode"/>
                <w:bCs/>
              </w:rPr>
            </w:pPr>
            <w:r w:rsidRPr="00D1425C">
              <w:rPr>
                <w:rFonts w:eastAsia="Times New Roman" w:cs="Lucida Sans Unicode"/>
                <w:b/>
                <w:bCs/>
              </w:rPr>
              <w:t xml:space="preserve">I. Immateriali </w:t>
            </w:r>
            <w:proofErr w:type="gramStart"/>
            <w:r>
              <w:rPr>
                <w:rFonts w:eastAsia="Times New Roman" w:cs="Lucida Sans Unicode"/>
                <w:bCs/>
              </w:rPr>
              <w:t>(</w:t>
            </w:r>
            <w:proofErr w:type="gramEnd"/>
            <w:r>
              <w:rPr>
                <w:rStyle w:val="Rimandonotaapidipagina"/>
                <w:rFonts w:eastAsia="Times New Roman" w:cs="Lucida Sans Unicode"/>
                <w:bCs/>
              </w:rPr>
              <w:footnoteReference w:id="2"/>
            </w:r>
            <w:r>
              <w:rPr>
                <w:rFonts w:eastAsia="Times New Roman" w:cs="Lucida Sans Unicode"/>
                <w:bCs/>
              </w:rPr>
              <w:t>)</w:t>
            </w:r>
          </w:p>
        </w:tc>
        <w:tc>
          <w:tcPr>
            <w:tcW w:w="1786" w:type="dxa"/>
            <w:tcBorders>
              <w:top w:val="nil"/>
              <w:left w:val="nil"/>
              <w:bottom w:val="nil"/>
              <w:right w:val="single" w:sz="4" w:space="0" w:color="auto"/>
            </w:tcBorders>
          </w:tcPr>
          <w:p w14:paraId="062C696B" w14:textId="77777777" w:rsidR="00146D89" w:rsidRPr="00D1425C" w:rsidRDefault="00146D89" w:rsidP="00250DFD">
            <w:pPr>
              <w:jc w:val="both"/>
              <w:rPr>
                <w:rFonts w:eastAsia="Times New Roman" w:cs="Lucida Sans Unicode"/>
                <w:b/>
                <w:bCs/>
              </w:rPr>
            </w:pPr>
          </w:p>
        </w:tc>
        <w:tc>
          <w:tcPr>
            <w:tcW w:w="1786" w:type="dxa"/>
            <w:tcBorders>
              <w:top w:val="nil"/>
              <w:left w:val="nil"/>
              <w:bottom w:val="nil"/>
              <w:right w:val="single" w:sz="4" w:space="0" w:color="auto"/>
            </w:tcBorders>
          </w:tcPr>
          <w:p w14:paraId="219DE87F" w14:textId="77777777" w:rsidR="00146D89" w:rsidRPr="00D1425C" w:rsidRDefault="00146D89" w:rsidP="00250DFD">
            <w:pPr>
              <w:jc w:val="both"/>
              <w:rPr>
                <w:rFonts w:eastAsia="Times New Roman" w:cs="Lucida Sans Unicode"/>
                <w:b/>
                <w:bCs/>
              </w:rPr>
            </w:pPr>
          </w:p>
        </w:tc>
      </w:tr>
      <w:tr w:rsidR="00146D89" w:rsidRPr="00D1425C" w14:paraId="3E1070E9" w14:textId="41ED2016" w:rsidTr="00494AE8">
        <w:trPr>
          <w:trHeight w:val="320"/>
        </w:trPr>
        <w:tc>
          <w:tcPr>
            <w:tcW w:w="160" w:type="dxa"/>
            <w:tcBorders>
              <w:top w:val="nil"/>
              <w:left w:val="single" w:sz="4" w:space="0" w:color="auto"/>
              <w:bottom w:val="nil"/>
              <w:right w:val="nil"/>
            </w:tcBorders>
            <w:shd w:val="clear" w:color="auto" w:fill="auto"/>
            <w:vAlign w:val="center"/>
          </w:tcPr>
          <w:p w14:paraId="0F43F720" w14:textId="5BEBDFD7" w:rsidR="00146D89" w:rsidRPr="00D1425C" w:rsidRDefault="00146D89" w:rsidP="005E54EE">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6BD489D8" w14:textId="1B0D56D0" w:rsidR="00146D89" w:rsidRPr="00250DFD" w:rsidRDefault="00146D89" w:rsidP="00250DFD">
            <w:pPr>
              <w:jc w:val="both"/>
              <w:rPr>
                <w:rFonts w:eastAsia="Times New Roman" w:cs="Lucida Sans Unicode"/>
                <w:bCs/>
              </w:rPr>
            </w:pPr>
            <w:r w:rsidRPr="00D1425C">
              <w:rPr>
                <w:rFonts w:eastAsia="Times New Roman" w:cs="Lucida Sans Unicode"/>
                <w:b/>
                <w:bCs/>
              </w:rPr>
              <w:t>II.</w:t>
            </w:r>
            <w:r>
              <w:rPr>
                <w:rFonts w:eastAsia="Times New Roman" w:cs="Lucida Sans Unicode"/>
                <w:b/>
                <w:bCs/>
              </w:rPr>
              <w:t xml:space="preserve"> </w:t>
            </w:r>
            <w:r w:rsidRPr="00D1425C">
              <w:rPr>
                <w:rFonts w:eastAsia="Times New Roman" w:cs="Lucida Sans Unicode"/>
                <w:b/>
                <w:bCs/>
              </w:rPr>
              <w:t xml:space="preserve">Materiali </w:t>
            </w:r>
            <w:proofErr w:type="gramStart"/>
            <w:r>
              <w:rPr>
                <w:rFonts w:eastAsia="Times New Roman" w:cs="Lucida Sans Unicode"/>
                <w:bCs/>
              </w:rPr>
              <w:t>(</w:t>
            </w:r>
            <w:proofErr w:type="gramEnd"/>
            <w:r>
              <w:rPr>
                <w:rStyle w:val="Rimandonotaapidipagina"/>
                <w:rFonts w:eastAsia="Times New Roman" w:cs="Lucida Sans Unicode"/>
                <w:bCs/>
              </w:rPr>
              <w:footnoteReference w:id="3"/>
            </w:r>
            <w:r>
              <w:rPr>
                <w:rFonts w:eastAsia="Times New Roman" w:cs="Lucida Sans Unicode"/>
                <w:bCs/>
              </w:rPr>
              <w:t>)</w:t>
            </w:r>
          </w:p>
        </w:tc>
        <w:tc>
          <w:tcPr>
            <w:tcW w:w="1786" w:type="dxa"/>
            <w:tcBorders>
              <w:top w:val="nil"/>
              <w:left w:val="nil"/>
              <w:bottom w:val="nil"/>
              <w:right w:val="single" w:sz="4" w:space="0" w:color="auto"/>
            </w:tcBorders>
          </w:tcPr>
          <w:p w14:paraId="32687E69" w14:textId="77777777" w:rsidR="00146D89" w:rsidRPr="00D1425C" w:rsidRDefault="00146D89" w:rsidP="00250DFD">
            <w:pPr>
              <w:jc w:val="both"/>
              <w:rPr>
                <w:rFonts w:eastAsia="Times New Roman" w:cs="Lucida Sans Unicode"/>
                <w:b/>
                <w:bCs/>
              </w:rPr>
            </w:pPr>
          </w:p>
        </w:tc>
        <w:tc>
          <w:tcPr>
            <w:tcW w:w="1786" w:type="dxa"/>
            <w:tcBorders>
              <w:top w:val="nil"/>
              <w:left w:val="nil"/>
              <w:bottom w:val="nil"/>
              <w:right w:val="single" w:sz="4" w:space="0" w:color="auto"/>
            </w:tcBorders>
          </w:tcPr>
          <w:p w14:paraId="40F4BE90" w14:textId="77777777" w:rsidR="00146D89" w:rsidRPr="00D1425C" w:rsidRDefault="00146D89" w:rsidP="00250DFD">
            <w:pPr>
              <w:jc w:val="both"/>
              <w:rPr>
                <w:rFonts w:eastAsia="Times New Roman" w:cs="Lucida Sans Unicode"/>
                <w:b/>
                <w:bCs/>
              </w:rPr>
            </w:pPr>
          </w:p>
        </w:tc>
      </w:tr>
      <w:tr w:rsidR="00146D89" w:rsidRPr="00D1425C" w14:paraId="20175497" w14:textId="083F7A99" w:rsidTr="00494AE8">
        <w:trPr>
          <w:trHeight w:val="320"/>
        </w:trPr>
        <w:tc>
          <w:tcPr>
            <w:tcW w:w="160" w:type="dxa"/>
            <w:tcBorders>
              <w:top w:val="nil"/>
              <w:left w:val="single" w:sz="4" w:space="0" w:color="auto"/>
              <w:bottom w:val="nil"/>
              <w:right w:val="nil"/>
            </w:tcBorders>
            <w:shd w:val="clear" w:color="auto" w:fill="auto"/>
            <w:vAlign w:val="center"/>
          </w:tcPr>
          <w:p w14:paraId="20EB0F44" w14:textId="57D95474" w:rsidR="00146D89" w:rsidRPr="00D1425C" w:rsidRDefault="00146D89" w:rsidP="005E54EE">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17C8771C" w14:textId="402B43AF" w:rsidR="00146D89" w:rsidRPr="00250DFD" w:rsidRDefault="00146D89" w:rsidP="005E54EE">
            <w:pPr>
              <w:jc w:val="both"/>
              <w:rPr>
                <w:rFonts w:eastAsia="Times New Roman" w:cs="Lucida Sans Unicode"/>
                <w:bCs/>
              </w:rPr>
            </w:pPr>
            <w:r w:rsidRPr="00D1425C">
              <w:rPr>
                <w:rFonts w:eastAsia="Times New Roman" w:cs="Lucida Sans Unicode"/>
                <w:b/>
                <w:bCs/>
              </w:rPr>
              <w:t>III. Finanziarie</w:t>
            </w:r>
            <w:r>
              <w:rPr>
                <w:rFonts w:eastAsia="Times New Roman" w:cs="Lucida Sans Unicode"/>
                <w:b/>
                <w:bCs/>
              </w:rPr>
              <w:t xml:space="preserve"> </w:t>
            </w:r>
            <w:proofErr w:type="gramStart"/>
            <w:r>
              <w:rPr>
                <w:rFonts w:eastAsia="Times New Roman" w:cs="Lucida Sans Unicode"/>
                <w:bCs/>
              </w:rPr>
              <w:t>(</w:t>
            </w:r>
            <w:proofErr w:type="gramEnd"/>
            <w:r>
              <w:rPr>
                <w:rStyle w:val="Rimandonotaapidipagina"/>
                <w:rFonts w:eastAsia="Times New Roman" w:cs="Lucida Sans Unicode"/>
                <w:bCs/>
              </w:rPr>
              <w:footnoteReference w:id="4"/>
            </w:r>
            <w:r>
              <w:rPr>
                <w:rFonts w:eastAsia="Times New Roman" w:cs="Lucida Sans Unicode"/>
                <w:bCs/>
              </w:rPr>
              <w:t>)</w:t>
            </w:r>
          </w:p>
        </w:tc>
        <w:tc>
          <w:tcPr>
            <w:tcW w:w="1786" w:type="dxa"/>
            <w:tcBorders>
              <w:top w:val="nil"/>
              <w:left w:val="nil"/>
              <w:bottom w:val="nil"/>
              <w:right w:val="single" w:sz="4" w:space="0" w:color="auto"/>
            </w:tcBorders>
          </w:tcPr>
          <w:p w14:paraId="6AF5048C" w14:textId="77777777" w:rsidR="00146D89" w:rsidRPr="00D1425C" w:rsidRDefault="00146D89" w:rsidP="005E54EE">
            <w:pPr>
              <w:jc w:val="both"/>
              <w:rPr>
                <w:rFonts w:eastAsia="Times New Roman" w:cs="Lucida Sans Unicode"/>
                <w:b/>
                <w:bCs/>
              </w:rPr>
            </w:pPr>
          </w:p>
        </w:tc>
        <w:tc>
          <w:tcPr>
            <w:tcW w:w="1786" w:type="dxa"/>
            <w:tcBorders>
              <w:top w:val="nil"/>
              <w:left w:val="nil"/>
              <w:bottom w:val="nil"/>
              <w:right w:val="single" w:sz="4" w:space="0" w:color="auto"/>
            </w:tcBorders>
          </w:tcPr>
          <w:p w14:paraId="064F02B9" w14:textId="77777777" w:rsidR="00146D89" w:rsidRPr="00D1425C" w:rsidRDefault="00146D89" w:rsidP="005E54EE">
            <w:pPr>
              <w:jc w:val="both"/>
              <w:rPr>
                <w:rFonts w:eastAsia="Times New Roman" w:cs="Lucida Sans Unicode"/>
                <w:b/>
                <w:bCs/>
              </w:rPr>
            </w:pPr>
          </w:p>
        </w:tc>
      </w:tr>
      <w:tr w:rsidR="00146D89" w:rsidRPr="00D1425C" w14:paraId="5C0010D4" w14:textId="20281D18" w:rsidTr="00494AE8">
        <w:trPr>
          <w:trHeight w:val="320"/>
        </w:trPr>
        <w:tc>
          <w:tcPr>
            <w:tcW w:w="6226" w:type="dxa"/>
            <w:gridSpan w:val="3"/>
            <w:tcBorders>
              <w:top w:val="nil"/>
              <w:left w:val="single" w:sz="4" w:space="0" w:color="auto"/>
              <w:bottom w:val="single" w:sz="4" w:space="0" w:color="auto"/>
              <w:right w:val="single" w:sz="4" w:space="0" w:color="auto"/>
            </w:tcBorders>
            <w:shd w:val="clear" w:color="auto" w:fill="auto"/>
            <w:vAlign w:val="center"/>
            <w:hideMark/>
          </w:tcPr>
          <w:p w14:paraId="3A14E512" w14:textId="64679D9F" w:rsidR="00146D89" w:rsidRPr="00D1425C" w:rsidRDefault="00146D89" w:rsidP="005E54EE">
            <w:pPr>
              <w:jc w:val="both"/>
              <w:rPr>
                <w:rFonts w:eastAsia="Times New Roman" w:cs="Lucida Sans Unicode"/>
                <w:b/>
                <w:bCs/>
              </w:rPr>
            </w:pPr>
            <w:r w:rsidRPr="00D1425C">
              <w:rPr>
                <w:rFonts w:eastAsia="Times New Roman" w:cs="Lucida Sans Unicode"/>
                <w:b/>
                <w:bCs/>
              </w:rPr>
              <w:t>TOTA</w:t>
            </w:r>
            <w:r>
              <w:rPr>
                <w:rFonts w:eastAsia="Times New Roman" w:cs="Lucida Sans Unicode"/>
                <w:b/>
                <w:bCs/>
              </w:rPr>
              <w:t>LE IMMOBILIZZAZIONI (B)</w:t>
            </w:r>
          </w:p>
        </w:tc>
        <w:tc>
          <w:tcPr>
            <w:tcW w:w="1786" w:type="dxa"/>
            <w:tcBorders>
              <w:top w:val="nil"/>
              <w:left w:val="single" w:sz="4" w:space="0" w:color="auto"/>
              <w:bottom w:val="single" w:sz="4" w:space="0" w:color="auto"/>
              <w:right w:val="single" w:sz="4" w:space="0" w:color="auto"/>
            </w:tcBorders>
          </w:tcPr>
          <w:p w14:paraId="5B1794E7" w14:textId="77777777" w:rsidR="00146D89" w:rsidRPr="00D1425C" w:rsidRDefault="00146D89" w:rsidP="005E54EE">
            <w:pPr>
              <w:jc w:val="both"/>
              <w:rPr>
                <w:rFonts w:eastAsia="Times New Roman" w:cs="Lucida Sans Unicode"/>
                <w:b/>
                <w:bCs/>
              </w:rPr>
            </w:pPr>
          </w:p>
        </w:tc>
        <w:tc>
          <w:tcPr>
            <w:tcW w:w="1786" w:type="dxa"/>
            <w:tcBorders>
              <w:top w:val="nil"/>
              <w:left w:val="single" w:sz="4" w:space="0" w:color="auto"/>
              <w:bottom w:val="single" w:sz="4" w:space="0" w:color="auto"/>
              <w:right w:val="single" w:sz="4" w:space="0" w:color="auto"/>
            </w:tcBorders>
          </w:tcPr>
          <w:p w14:paraId="3DF0E9CD" w14:textId="77777777" w:rsidR="00146D89" w:rsidRPr="00D1425C" w:rsidRDefault="00146D89" w:rsidP="005E54EE">
            <w:pPr>
              <w:jc w:val="both"/>
              <w:rPr>
                <w:rFonts w:eastAsia="Times New Roman" w:cs="Lucida Sans Unicode"/>
                <w:b/>
                <w:bCs/>
              </w:rPr>
            </w:pPr>
          </w:p>
        </w:tc>
      </w:tr>
      <w:tr w:rsidR="00146D89" w:rsidRPr="00D1425C" w14:paraId="6520E639" w14:textId="5E462D45" w:rsidTr="00494AE8">
        <w:trPr>
          <w:trHeight w:val="320"/>
        </w:trPr>
        <w:tc>
          <w:tcPr>
            <w:tcW w:w="6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C352D"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653D4094"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45439B10" w14:textId="77777777" w:rsidR="00146D89" w:rsidRPr="00D1425C" w:rsidRDefault="00146D89" w:rsidP="005E54EE">
            <w:pPr>
              <w:jc w:val="both"/>
              <w:rPr>
                <w:rFonts w:eastAsia="Times New Roman" w:cs="Lucida Sans Unicode"/>
              </w:rPr>
            </w:pPr>
          </w:p>
        </w:tc>
      </w:tr>
      <w:tr w:rsidR="00146D89" w:rsidRPr="00D1425C" w14:paraId="469F8EC7" w14:textId="4DA09D56" w:rsidTr="00494AE8">
        <w:trPr>
          <w:trHeight w:val="320"/>
        </w:trPr>
        <w:tc>
          <w:tcPr>
            <w:tcW w:w="6226" w:type="dxa"/>
            <w:gridSpan w:val="3"/>
            <w:tcBorders>
              <w:top w:val="single" w:sz="4" w:space="0" w:color="auto"/>
              <w:left w:val="single" w:sz="4" w:space="0" w:color="auto"/>
              <w:bottom w:val="nil"/>
              <w:right w:val="single" w:sz="4" w:space="0" w:color="auto"/>
            </w:tcBorders>
            <w:shd w:val="clear" w:color="auto" w:fill="auto"/>
            <w:vAlign w:val="center"/>
            <w:hideMark/>
          </w:tcPr>
          <w:p w14:paraId="09928543" w14:textId="65478B7D" w:rsidR="00146D89" w:rsidRPr="00D1425C" w:rsidRDefault="00146D89" w:rsidP="005E54EE">
            <w:pPr>
              <w:jc w:val="both"/>
              <w:rPr>
                <w:rFonts w:eastAsia="Times New Roman" w:cs="Lucida Sans Unicode"/>
              </w:rPr>
            </w:pPr>
            <w:r w:rsidRPr="00D1425C">
              <w:rPr>
                <w:rFonts w:eastAsia="Times New Roman" w:cs="Lucida Sans Unicode"/>
              </w:rPr>
              <w:t>C) ATTIVO CIRC</w:t>
            </w:r>
            <w:r>
              <w:rPr>
                <w:rFonts w:eastAsia="Times New Roman" w:cs="Lucida Sans Unicode"/>
              </w:rPr>
              <w:t>OLANTE</w:t>
            </w:r>
          </w:p>
        </w:tc>
        <w:tc>
          <w:tcPr>
            <w:tcW w:w="1786" w:type="dxa"/>
            <w:tcBorders>
              <w:top w:val="single" w:sz="4" w:space="0" w:color="auto"/>
              <w:left w:val="single" w:sz="4" w:space="0" w:color="auto"/>
              <w:bottom w:val="nil"/>
              <w:right w:val="single" w:sz="4" w:space="0" w:color="auto"/>
            </w:tcBorders>
          </w:tcPr>
          <w:p w14:paraId="24EA75AC"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nil"/>
              <w:right w:val="single" w:sz="4" w:space="0" w:color="auto"/>
            </w:tcBorders>
          </w:tcPr>
          <w:p w14:paraId="25C0D4FE" w14:textId="77777777" w:rsidR="00146D89" w:rsidRPr="00D1425C" w:rsidRDefault="00146D89" w:rsidP="005E54EE">
            <w:pPr>
              <w:jc w:val="both"/>
              <w:rPr>
                <w:rFonts w:eastAsia="Times New Roman" w:cs="Lucida Sans Unicode"/>
              </w:rPr>
            </w:pPr>
          </w:p>
        </w:tc>
      </w:tr>
      <w:tr w:rsidR="00146D89" w:rsidRPr="00D1425C" w14:paraId="5792DDF5" w14:textId="71B7EB90" w:rsidTr="00494AE8">
        <w:trPr>
          <w:trHeight w:val="320"/>
        </w:trPr>
        <w:tc>
          <w:tcPr>
            <w:tcW w:w="160" w:type="dxa"/>
            <w:tcBorders>
              <w:top w:val="nil"/>
              <w:left w:val="single" w:sz="4" w:space="0" w:color="auto"/>
              <w:bottom w:val="nil"/>
              <w:right w:val="nil"/>
            </w:tcBorders>
            <w:shd w:val="clear" w:color="auto" w:fill="auto"/>
            <w:vAlign w:val="center"/>
          </w:tcPr>
          <w:p w14:paraId="59738F6A" w14:textId="11CE21C6" w:rsidR="00146D89" w:rsidRPr="00D1425C" w:rsidRDefault="00146D89" w:rsidP="005E54EE">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723539D0" w14:textId="2C06A55F" w:rsidR="00146D89" w:rsidRPr="00C75426" w:rsidRDefault="00146D89" w:rsidP="005E54EE">
            <w:pPr>
              <w:jc w:val="both"/>
              <w:rPr>
                <w:rFonts w:eastAsia="Times New Roman" w:cs="Lucida Sans Unicode"/>
                <w:bCs/>
              </w:rPr>
            </w:pPr>
            <w:r w:rsidRPr="00D1425C">
              <w:rPr>
                <w:rFonts w:eastAsia="Times New Roman" w:cs="Lucida Sans Unicode"/>
                <w:b/>
                <w:bCs/>
              </w:rPr>
              <w:t>I. Rimanenze</w:t>
            </w:r>
            <w:r>
              <w:rPr>
                <w:rFonts w:eastAsia="Times New Roman" w:cs="Lucida Sans Unicode"/>
                <w:b/>
                <w:bCs/>
              </w:rPr>
              <w:t xml:space="preserve"> </w:t>
            </w:r>
            <w:proofErr w:type="gramStart"/>
            <w:r>
              <w:rPr>
                <w:rFonts w:eastAsia="Times New Roman" w:cs="Lucida Sans Unicode"/>
                <w:bCs/>
              </w:rPr>
              <w:t>(</w:t>
            </w:r>
            <w:proofErr w:type="gramEnd"/>
            <w:r>
              <w:rPr>
                <w:rStyle w:val="Rimandonotaapidipagina"/>
                <w:rFonts w:eastAsia="Times New Roman" w:cs="Lucida Sans Unicode"/>
                <w:bCs/>
              </w:rPr>
              <w:footnoteReference w:id="5"/>
            </w:r>
            <w:r>
              <w:rPr>
                <w:rFonts w:eastAsia="Times New Roman" w:cs="Lucida Sans Unicode"/>
                <w:bCs/>
              </w:rPr>
              <w:t>)</w:t>
            </w:r>
          </w:p>
        </w:tc>
        <w:tc>
          <w:tcPr>
            <w:tcW w:w="1786" w:type="dxa"/>
            <w:tcBorders>
              <w:top w:val="nil"/>
              <w:left w:val="nil"/>
              <w:bottom w:val="nil"/>
              <w:right w:val="single" w:sz="4" w:space="0" w:color="auto"/>
            </w:tcBorders>
          </w:tcPr>
          <w:p w14:paraId="11DCCFE6" w14:textId="77777777" w:rsidR="00146D89" w:rsidRPr="00D1425C" w:rsidRDefault="00146D89" w:rsidP="005E54EE">
            <w:pPr>
              <w:jc w:val="both"/>
              <w:rPr>
                <w:rFonts w:eastAsia="Times New Roman" w:cs="Lucida Sans Unicode"/>
                <w:b/>
                <w:bCs/>
              </w:rPr>
            </w:pPr>
          </w:p>
        </w:tc>
        <w:tc>
          <w:tcPr>
            <w:tcW w:w="1786" w:type="dxa"/>
            <w:tcBorders>
              <w:top w:val="nil"/>
              <w:left w:val="nil"/>
              <w:bottom w:val="nil"/>
              <w:right w:val="single" w:sz="4" w:space="0" w:color="auto"/>
            </w:tcBorders>
          </w:tcPr>
          <w:p w14:paraId="37D4E49B" w14:textId="77777777" w:rsidR="00146D89" w:rsidRPr="00D1425C" w:rsidRDefault="00146D89" w:rsidP="005E54EE">
            <w:pPr>
              <w:jc w:val="both"/>
              <w:rPr>
                <w:rFonts w:eastAsia="Times New Roman" w:cs="Lucida Sans Unicode"/>
                <w:b/>
                <w:bCs/>
              </w:rPr>
            </w:pPr>
          </w:p>
        </w:tc>
      </w:tr>
      <w:tr w:rsidR="00146D89" w:rsidRPr="00D1425C" w14:paraId="7D4B5A7C" w14:textId="7D52DA5B" w:rsidTr="00494AE8">
        <w:trPr>
          <w:trHeight w:val="320"/>
        </w:trPr>
        <w:tc>
          <w:tcPr>
            <w:tcW w:w="160" w:type="dxa"/>
            <w:tcBorders>
              <w:top w:val="nil"/>
              <w:left w:val="single" w:sz="4" w:space="0" w:color="auto"/>
              <w:bottom w:val="nil"/>
              <w:right w:val="nil"/>
            </w:tcBorders>
            <w:shd w:val="clear" w:color="auto" w:fill="auto"/>
            <w:vAlign w:val="center"/>
          </w:tcPr>
          <w:p w14:paraId="3810C303" w14:textId="2B7E6BB1" w:rsidR="00146D89" w:rsidRPr="00D1425C" w:rsidRDefault="00146D89" w:rsidP="005E54EE">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3859F3FE" w14:textId="63ABA995" w:rsidR="00146D89" w:rsidRPr="00D1425C" w:rsidRDefault="00146D89" w:rsidP="005E54EE">
            <w:pPr>
              <w:jc w:val="both"/>
              <w:rPr>
                <w:rFonts w:eastAsia="Times New Roman" w:cs="Lucida Sans Unicode"/>
                <w:b/>
                <w:bCs/>
              </w:rPr>
            </w:pPr>
            <w:r w:rsidRPr="00D1425C">
              <w:rPr>
                <w:rFonts w:eastAsia="Times New Roman" w:cs="Lucida Sans Unicode"/>
                <w:b/>
                <w:bCs/>
              </w:rPr>
              <w:t>II. Crediti</w:t>
            </w:r>
          </w:p>
        </w:tc>
        <w:tc>
          <w:tcPr>
            <w:tcW w:w="1786" w:type="dxa"/>
            <w:tcBorders>
              <w:top w:val="nil"/>
              <w:left w:val="nil"/>
              <w:bottom w:val="nil"/>
              <w:right w:val="single" w:sz="4" w:space="0" w:color="auto"/>
            </w:tcBorders>
          </w:tcPr>
          <w:p w14:paraId="78BB5F74" w14:textId="77777777" w:rsidR="00146D89" w:rsidRPr="00D1425C" w:rsidRDefault="00146D89" w:rsidP="005E54EE">
            <w:pPr>
              <w:jc w:val="both"/>
              <w:rPr>
                <w:rFonts w:eastAsia="Times New Roman" w:cs="Lucida Sans Unicode"/>
                <w:b/>
                <w:bCs/>
              </w:rPr>
            </w:pPr>
          </w:p>
        </w:tc>
        <w:tc>
          <w:tcPr>
            <w:tcW w:w="1786" w:type="dxa"/>
            <w:tcBorders>
              <w:top w:val="nil"/>
              <w:left w:val="nil"/>
              <w:bottom w:val="nil"/>
              <w:right w:val="single" w:sz="4" w:space="0" w:color="auto"/>
            </w:tcBorders>
          </w:tcPr>
          <w:p w14:paraId="6E8FE345" w14:textId="77777777" w:rsidR="00146D89" w:rsidRPr="00D1425C" w:rsidRDefault="00146D89" w:rsidP="005E54EE">
            <w:pPr>
              <w:jc w:val="both"/>
              <w:rPr>
                <w:rFonts w:eastAsia="Times New Roman" w:cs="Lucida Sans Unicode"/>
                <w:b/>
                <w:bCs/>
              </w:rPr>
            </w:pPr>
          </w:p>
        </w:tc>
      </w:tr>
      <w:tr w:rsidR="00146D89" w:rsidRPr="00D1425C" w14:paraId="548DDC8C" w14:textId="210EC4FB" w:rsidTr="00494AE8">
        <w:trPr>
          <w:trHeight w:val="320"/>
        </w:trPr>
        <w:tc>
          <w:tcPr>
            <w:tcW w:w="160" w:type="dxa"/>
            <w:tcBorders>
              <w:top w:val="nil"/>
              <w:left w:val="single" w:sz="4" w:space="0" w:color="auto"/>
              <w:bottom w:val="nil"/>
              <w:right w:val="nil"/>
            </w:tcBorders>
            <w:shd w:val="clear" w:color="auto" w:fill="auto"/>
            <w:vAlign w:val="center"/>
            <w:hideMark/>
          </w:tcPr>
          <w:p w14:paraId="52F6BA4F" w14:textId="54114CA5" w:rsidR="00146D89" w:rsidRPr="00D1425C" w:rsidRDefault="00146D89" w:rsidP="005E54EE">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5E564190" w14:textId="77777777" w:rsidR="00146D89" w:rsidRPr="00D1425C" w:rsidRDefault="00146D89" w:rsidP="005E54EE">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4EDB4BD2" w14:textId="39E8D5F9" w:rsidR="00146D89" w:rsidRPr="00801767" w:rsidRDefault="00146D89" w:rsidP="005E54EE">
            <w:pPr>
              <w:jc w:val="both"/>
              <w:rPr>
                <w:rFonts w:eastAsia="Times New Roman" w:cs="Lucida Sans Unicode"/>
                <w:iCs/>
              </w:rPr>
            </w:pPr>
            <w:r>
              <w:rPr>
                <w:rFonts w:eastAsia="Times New Roman" w:cs="Lucida Sans Unicode"/>
                <w:i/>
                <w:iCs/>
              </w:rPr>
              <w:t>i) Crediti per versamento quote e contributi verso datori di lavoro</w:t>
            </w:r>
            <w:r>
              <w:rPr>
                <w:rFonts w:eastAsia="Times New Roman" w:cs="Lucida Sans Unicode"/>
                <w:iCs/>
              </w:rPr>
              <w:t xml:space="preserve"> </w:t>
            </w:r>
            <w:proofErr w:type="gramStart"/>
            <w:r>
              <w:rPr>
                <w:rFonts w:eastAsia="Times New Roman" w:cs="Lucida Sans Unicode"/>
                <w:iCs/>
              </w:rPr>
              <w:t>(</w:t>
            </w:r>
            <w:proofErr w:type="gramEnd"/>
            <w:r>
              <w:rPr>
                <w:rStyle w:val="Rimandonotaapidipagina"/>
                <w:rFonts w:eastAsia="Times New Roman" w:cs="Lucida Sans Unicode"/>
                <w:iCs/>
              </w:rPr>
              <w:footnoteReference w:id="6"/>
            </w:r>
            <w:r>
              <w:rPr>
                <w:rFonts w:eastAsia="Times New Roman" w:cs="Lucida Sans Unicode"/>
                <w:iCs/>
              </w:rPr>
              <w:t>)</w:t>
            </w:r>
          </w:p>
        </w:tc>
        <w:tc>
          <w:tcPr>
            <w:tcW w:w="1786" w:type="dxa"/>
            <w:tcBorders>
              <w:top w:val="nil"/>
              <w:left w:val="nil"/>
              <w:bottom w:val="nil"/>
              <w:right w:val="single" w:sz="4" w:space="0" w:color="auto"/>
            </w:tcBorders>
          </w:tcPr>
          <w:p w14:paraId="77804344" w14:textId="77777777" w:rsidR="00146D89" w:rsidRDefault="00146D89" w:rsidP="005E54EE">
            <w:pPr>
              <w:jc w:val="both"/>
              <w:rPr>
                <w:rFonts w:eastAsia="Times New Roman" w:cs="Lucida Sans Unicode"/>
                <w:i/>
                <w:iCs/>
              </w:rPr>
            </w:pPr>
          </w:p>
        </w:tc>
        <w:tc>
          <w:tcPr>
            <w:tcW w:w="1786" w:type="dxa"/>
            <w:tcBorders>
              <w:top w:val="nil"/>
              <w:left w:val="nil"/>
              <w:bottom w:val="nil"/>
              <w:right w:val="single" w:sz="4" w:space="0" w:color="auto"/>
            </w:tcBorders>
          </w:tcPr>
          <w:p w14:paraId="4EA78ED9" w14:textId="77777777" w:rsidR="00146D89" w:rsidRDefault="00146D89" w:rsidP="005E54EE">
            <w:pPr>
              <w:jc w:val="both"/>
              <w:rPr>
                <w:rFonts w:eastAsia="Times New Roman" w:cs="Lucida Sans Unicode"/>
                <w:i/>
                <w:iCs/>
              </w:rPr>
            </w:pPr>
          </w:p>
        </w:tc>
      </w:tr>
      <w:tr w:rsidR="00146D89" w:rsidRPr="00D1425C" w14:paraId="43CD1FBB" w14:textId="0D20077B" w:rsidTr="00494AE8">
        <w:trPr>
          <w:trHeight w:val="320"/>
        </w:trPr>
        <w:tc>
          <w:tcPr>
            <w:tcW w:w="160" w:type="dxa"/>
            <w:tcBorders>
              <w:top w:val="nil"/>
              <w:left w:val="single" w:sz="4" w:space="0" w:color="auto"/>
              <w:bottom w:val="nil"/>
              <w:right w:val="nil"/>
            </w:tcBorders>
            <w:shd w:val="clear" w:color="auto" w:fill="auto"/>
            <w:vAlign w:val="center"/>
            <w:hideMark/>
          </w:tcPr>
          <w:p w14:paraId="066D4E02" w14:textId="77777777" w:rsidR="00146D89" w:rsidRPr="00D1425C" w:rsidRDefault="00146D89" w:rsidP="00F94F8F">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2A564DF6" w14:textId="77777777" w:rsidR="00146D89" w:rsidRPr="00D1425C" w:rsidRDefault="00146D89" w:rsidP="00F94F8F">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4BF9A8CA" w14:textId="378A403F" w:rsidR="00146D89" w:rsidRPr="006D2E9A" w:rsidRDefault="00146D89" w:rsidP="00F94F8F">
            <w:pPr>
              <w:jc w:val="both"/>
              <w:rPr>
                <w:rFonts w:eastAsia="Times New Roman" w:cs="Lucida Sans Unicode"/>
                <w:iCs/>
              </w:rPr>
            </w:pPr>
            <w:r>
              <w:rPr>
                <w:rFonts w:eastAsia="Times New Roman" w:cs="Lucida Sans Unicode"/>
                <w:i/>
                <w:iCs/>
              </w:rPr>
              <w:t>ii) Crediti per versamento quote e contributi verso lavoratori / pensionati iscritti</w:t>
            </w:r>
            <w:r>
              <w:rPr>
                <w:rFonts w:eastAsia="Times New Roman" w:cs="Lucida Sans Unicode"/>
                <w:iCs/>
              </w:rPr>
              <w:t xml:space="preserve"> </w:t>
            </w:r>
            <w:proofErr w:type="gramStart"/>
            <w:r>
              <w:rPr>
                <w:rFonts w:eastAsia="Times New Roman" w:cs="Lucida Sans Unicode"/>
                <w:iCs/>
              </w:rPr>
              <w:t>(</w:t>
            </w:r>
            <w:proofErr w:type="gramEnd"/>
            <w:r>
              <w:rPr>
                <w:rStyle w:val="Rimandonotaapidipagina"/>
                <w:rFonts w:eastAsia="Times New Roman" w:cs="Lucida Sans Unicode"/>
                <w:iCs/>
              </w:rPr>
              <w:footnoteReference w:id="7"/>
            </w:r>
            <w:r>
              <w:rPr>
                <w:rFonts w:eastAsia="Times New Roman" w:cs="Lucida Sans Unicode"/>
                <w:iCs/>
              </w:rPr>
              <w:t>)</w:t>
            </w:r>
          </w:p>
        </w:tc>
        <w:tc>
          <w:tcPr>
            <w:tcW w:w="1786" w:type="dxa"/>
            <w:tcBorders>
              <w:top w:val="nil"/>
              <w:left w:val="nil"/>
              <w:bottom w:val="nil"/>
              <w:right w:val="single" w:sz="4" w:space="0" w:color="auto"/>
            </w:tcBorders>
          </w:tcPr>
          <w:p w14:paraId="6571C667" w14:textId="77777777" w:rsidR="00146D89" w:rsidRDefault="00146D89" w:rsidP="00F94F8F">
            <w:pPr>
              <w:jc w:val="both"/>
              <w:rPr>
                <w:rFonts w:eastAsia="Times New Roman" w:cs="Lucida Sans Unicode"/>
                <w:i/>
                <w:iCs/>
              </w:rPr>
            </w:pPr>
          </w:p>
        </w:tc>
        <w:tc>
          <w:tcPr>
            <w:tcW w:w="1786" w:type="dxa"/>
            <w:tcBorders>
              <w:top w:val="nil"/>
              <w:left w:val="nil"/>
              <w:bottom w:val="nil"/>
              <w:right w:val="single" w:sz="4" w:space="0" w:color="auto"/>
            </w:tcBorders>
          </w:tcPr>
          <w:p w14:paraId="20CBBBB3" w14:textId="77777777" w:rsidR="00146D89" w:rsidRDefault="00146D89" w:rsidP="00F94F8F">
            <w:pPr>
              <w:jc w:val="both"/>
              <w:rPr>
                <w:rFonts w:eastAsia="Times New Roman" w:cs="Lucida Sans Unicode"/>
                <w:i/>
                <w:iCs/>
              </w:rPr>
            </w:pPr>
          </w:p>
        </w:tc>
      </w:tr>
      <w:tr w:rsidR="00146D89" w:rsidRPr="00D1425C" w14:paraId="4A652255" w14:textId="42EC767A" w:rsidTr="00494AE8">
        <w:trPr>
          <w:trHeight w:val="320"/>
        </w:trPr>
        <w:tc>
          <w:tcPr>
            <w:tcW w:w="160" w:type="dxa"/>
            <w:tcBorders>
              <w:top w:val="nil"/>
              <w:left w:val="single" w:sz="4" w:space="0" w:color="auto"/>
              <w:bottom w:val="nil"/>
              <w:right w:val="nil"/>
            </w:tcBorders>
            <w:shd w:val="clear" w:color="auto" w:fill="auto"/>
            <w:vAlign w:val="center"/>
            <w:hideMark/>
          </w:tcPr>
          <w:p w14:paraId="2F471450" w14:textId="77777777" w:rsidR="00146D89" w:rsidRPr="00D1425C" w:rsidRDefault="00146D89" w:rsidP="00F94F8F">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54E3108F" w14:textId="77777777" w:rsidR="00146D89" w:rsidRPr="00D1425C" w:rsidRDefault="00146D89" w:rsidP="00F94F8F">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25FF3370" w14:textId="1CCC15F5" w:rsidR="00146D89" w:rsidRPr="00D1425C" w:rsidRDefault="00146D89" w:rsidP="00F94F8F">
            <w:pPr>
              <w:jc w:val="both"/>
              <w:rPr>
                <w:rFonts w:eastAsia="Times New Roman" w:cs="Lucida Sans Unicode"/>
                <w:i/>
                <w:iCs/>
              </w:rPr>
            </w:pPr>
            <w:proofErr w:type="gramStart"/>
            <w:r>
              <w:rPr>
                <w:rFonts w:eastAsia="Times New Roman" w:cs="Lucida Sans Unicode"/>
                <w:i/>
                <w:iCs/>
              </w:rPr>
              <w:t>iii</w:t>
            </w:r>
            <w:proofErr w:type="gramEnd"/>
            <w:r w:rsidRPr="00D1425C">
              <w:rPr>
                <w:rFonts w:eastAsia="Times New Roman" w:cs="Lucida Sans Unicode"/>
                <w:i/>
                <w:iCs/>
              </w:rPr>
              <w:t xml:space="preserve">) </w:t>
            </w:r>
            <w:r>
              <w:rPr>
                <w:rFonts w:eastAsia="Times New Roman" w:cs="Lucida Sans Unicode"/>
                <w:i/>
                <w:iCs/>
              </w:rPr>
              <w:t>Crediti v</w:t>
            </w:r>
            <w:r w:rsidRPr="00D1425C">
              <w:rPr>
                <w:rFonts w:eastAsia="Times New Roman" w:cs="Lucida Sans Unicode"/>
                <w:i/>
                <w:iCs/>
              </w:rPr>
              <w:t>erso altri</w:t>
            </w:r>
          </w:p>
        </w:tc>
        <w:tc>
          <w:tcPr>
            <w:tcW w:w="1786" w:type="dxa"/>
            <w:tcBorders>
              <w:top w:val="nil"/>
              <w:left w:val="nil"/>
              <w:bottom w:val="nil"/>
              <w:right w:val="single" w:sz="4" w:space="0" w:color="auto"/>
            </w:tcBorders>
          </w:tcPr>
          <w:p w14:paraId="0B0E1E9A" w14:textId="77777777" w:rsidR="00146D89" w:rsidRDefault="00146D89" w:rsidP="00F94F8F">
            <w:pPr>
              <w:jc w:val="both"/>
              <w:rPr>
                <w:rFonts w:eastAsia="Times New Roman" w:cs="Lucida Sans Unicode"/>
                <w:i/>
                <w:iCs/>
              </w:rPr>
            </w:pPr>
          </w:p>
        </w:tc>
        <w:tc>
          <w:tcPr>
            <w:tcW w:w="1786" w:type="dxa"/>
            <w:tcBorders>
              <w:top w:val="nil"/>
              <w:left w:val="nil"/>
              <w:bottom w:val="nil"/>
              <w:right w:val="single" w:sz="4" w:space="0" w:color="auto"/>
            </w:tcBorders>
          </w:tcPr>
          <w:p w14:paraId="048A05DC" w14:textId="77777777" w:rsidR="00146D89" w:rsidRDefault="00146D89" w:rsidP="00F94F8F">
            <w:pPr>
              <w:jc w:val="both"/>
              <w:rPr>
                <w:rFonts w:eastAsia="Times New Roman" w:cs="Lucida Sans Unicode"/>
                <w:i/>
                <w:iCs/>
              </w:rPr>
            </w:pPr>
          </w:p>
        </w:tc>
      </w:tr>
      <w:tr w:rsidR="00146D89" w:rsidRPr="00D1425C" w14:paraId="1F0750C3" w14:textId="3E0F6CBD" w:rsidTr="00494AE8">
        <w:trPr>
          <w:trHeight w:val="320"/>
        </w:trPr>
        <w:tc>
          <w:tcPr>
            <w:tcW w:w="160" w:type="dxa"/>
            <w:tcBorders>
              <w:top w:val="nil"/>
              <w:left w:val="single" w:sz="4" w:space="0" w:color="auto"/>
              <w:bottom w:val="nil"/>
              <w:right w:val="nil"/>
            </w:tcBorders>
            <w:shd w:val="clear" w:color="auto" w:fill="auto"/>
            <w:vAlign w:val="center"/>
          </w:tcPr>
          <w:p w14:paraId="08A1E7FB" w14:textId="77777777" w:rsidR="00146D89" w:rsidRPr="00D1425C" w:rsidRDefault="00146D89" w:rsidP="00F94F8F">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464D501D" w14:textId="3136859B" w:rsidR="00146D89" w:rsidRPr="002C6BA5" w:rsidRDefault="00146D89" w:rsidP="00F94F8F">
            <w:pPr>
              <w:jc w:val="both"/>
              <w:rPr>
                <w:rFonts w:eastAsia="Times New Roman" w:cs="Lucida Sans Unicode"/>
                <w:bCs/>
              </w:rPr>
            </w:pPr>
            <w:r w:rsidRPr="00D1425C">
              <w:rPr>
                <w:rFonts w:eastAsia="Times New Roman" w:cs="Lucida Sans Unicode"/>
                <w:b/>
                <w:bCs/>
              </w:rPr>
              <w:t>III</w:t>
            </w:r>
            <w:r>
              <w:rPr>
                <w:rFonts w:eastAsia="Times New Roman" w:cs="Lucida Sans Unicode"/>
                <w:b/>
                <w:bCs/>
              </w:rPr>
              <w:t>.</w:t>
            </w:r>
            <w:r w:rsidRPr="00D1425C">
              <w:rPr>
                <w:rFonts w:eastAsia="Times New Roman" w:cs="Lucida Sans Unicode"/>
                <w:b/>
                <w:bCs/>
              </w:rPr>
              <w:t xml:space="preserve"> Attività finanziarie che non costituiscono immobilizzazioni</w:t>
            </w:r>
            <w:r>
              <w:rPr>
                <w:rFonts w:eastAsia="Times New Roman" w:cs="Lucida Sans Unicode"/>
                <w:bCs/>
              </w:rPr>
              <w:t xml:space="preserve"> </w:t>
            </w:r>
            <w:proofErr w:type="gramStart"/>
            <w:r>
              <w:rPr>
                <w:rFonts w:eastAsia="Times New Roman" w:cs="Lucida Sans Unicode"/>
                <w:bCs/>
              </w:rPr>
              <w:t>(</w:t>
            </w:r>
            <w:proofErr w:type="gramEnd"/>
            <w:r>
              <w:rPr>
                <w:rStyle w:val="Rimandonotaapidipagina"/>
                <w:rFonts w:eastAsia="Times New Roman" w:cs="Lucida Sans Unicode"/>
                <w:bCs/>
              </w:rPr>
              <w:footnoteReference w:id="8"/>
            </w:r>
            <w:r>
              <w:rPr>
                <w:rFonts w:eastAsia="Times New Roman" w:cs="Lucida Sans Unicode"/>
                <w:bCs/>
              </w:rPr>
              <w:t>)</w:t>
            </w:r>
          </w:p>
        </w:tc>
        <w:tc>
          <w:tcPr>
            <w:tcW w:w="1786" w:type="dxa"/>
            <w:tcBorders>
              <w:top w:val="nil"/>
              <w:left w:val="nil"/>
              <w:bottom w:val="nil"/>
              <w:right w:val="single" w:sz="4" w:space="0" w:color="auto"/>
            </w:tcBorders>
          </w:tcPr>
          <w:p w14:paraId="45461E5C" w14:textId="77777777" w:rsidR="00146D89" w:rsidRPr="00D1425C" w:rsidRDefault="00146D89" w:rsidP="00F94F8F">
            <w:pPr>
              <w:jc w:val="both"/>
              <w:rPr>
                <w:rFonts w:eastAsia="Times New Roman" w:cs="Lucida Sans Unicode"/>
                <w:b/>
                <w:bCs/>
              </w:rPr>
            </w:pPr>
          </w:p>
        </w:tc>
        <w:tc>
          <w:tcPr>
            <w:tcW w:w="1786" w:type="dxa"/>
            <w:tcBorders>
              <w:top w:val="nil"/>
              <w:left w:val="nil"/>
              <w:bottom w:val="nil"/>
              <w:right w:val="single" w:sz="4" w:space="0" w:color="auto"/>
            </w:tcBorders>
          </w:tcPr>
          <w:p w14:paraId="70CB61C1" w14:textId="77777777" w:rsidR="00146D89" w:rsidRPr="00D1425C" w:rsidRDefault="00146D89" w:rsidP="00F94F8F">
            <w:pPr>
              <w:jc w:val="both"/>
              <w:rPr>
                <w:rFonts w:eastAsia="Times New Roman" w:cs="Lucida Sans Unicode"/>
                <w:b/>
                <w:bCs/>
              </w:rPr>
            </w:pPr>
          </w:p>
        </w:tc>
      </w:tr>
      <w:tr w:rsidR="00146D89" w:rsidRPr="00D1425C" w14:paraId="7BEFB76A" w14:textId="457213D0" w:rsidTr="00494AE8">
        <w:trPr>
          <w:trHeight w:val="320"/>
        </w:trPr>
        <w:tc>
          <w:tcPr>
            <w:tcW w:w="160" w:type="dxa"/>
            <w:tcBorders>
              <w:top w:val="nil"/>
              <w:left w:val="single" w:sz="4" w:space="0" w:color="auto"/>
              <w:bottom w:val="nil"/>
              <w:right w:val="nil"/>
            </w:tcBorders>
            <w:shd w:val="clear" w:color="auto" w:fill="auto"/>
            <w:vAlign w:val="center"/>
            <w:hideMark/>
          </w:tcPr>
          <w:p w14:paraId="668096FA" w14:textId="77777777" w:rsidR="00146D89" w:rsidRPr="00D1425C" w:rsidRDefault="00146D89" w:rsidP="000F002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6E2CDFE4" w14:textId="77777777" w:rsidR="00146D89" w:rsidRPr="00D1425C" w:rsidRDefault="00146D89" w:rsidP="000F0027">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4A961D52" w14:textId="0E89B861" w:rsidR="00146D89" w:rsidRPr="00801767" w:rsidRDefault="00146D89" w:rsidP="0013753B">
            <w:pPr>
              <w:jc w:val="both"/>
              <w:rPr>
                <w:rFonts w:eastAsia="Times New Roman" w:cs="Lucida Sans Unicode"/>
                <w:iCs/>
              </w:rPr>
            </w:pPr>
            <w:r>
              <w:rPr>
                <w:rFonts w:eastAsia="Times New Roman" w:cs="Lucida Sans Unicode"/>
                <w:i/>
                <w:iCs/>
              </w:rPr>
              <w:t>i) Azioni</w:t>
            </w:r>
          </w:p>
        </w:tc>
        <w:tc>
          <w:tcPr>
            <w:tcW w:w="1786" w:type="dxa"/>
            <w:tcBorders>
              <w:top w:val="nil"/>
              <w:left w:val="nil"/>
              <w:bottom w:val="nil"/>
              <w:right w:val="single" w:sz="4" w:space="0" w:color="auto"/>
            </w:tcBorders>
          </w:tcPr>
          <w:p w14:paraId="72C7B9E5" w14:textId="77777777" w:rsidR="00146D89" w:rsidRDefault="00146D89" w:rsidP="0013753B">
            <w:pPr>
              <w:jc w:val="both"/>
              <w:rPr>
                <w:rFonts w:eastAsia="Times New Roman" w:cs="Lucida Sans Unicode"/>
                <w:i/>
                <w:iCs/>
              </w:rPr>
            </w:pPr>
          </w:p>
        </w:tc>
        <w:tc>
          <w:tcPr>
            <w:tcW w:w="1786" w:type="dxa"/>
            <w:tcBorders>
              <w:top w:val="nil"/>
              <w:left w:val="nil"/>
              <w:bottom w:val="nil"/>
              <w:right w:val="single" w:sz="4" w:space="0" w:color="auto"/>
            </w:tcBorders>
          </w:tcPr>
          <w:p w14:paraId="446EDF37" w14:textId="77777777" w:rsidR="00146D89" w:rsidRDefault="00146D89" w:rsidP="0013753B">
            <w:pPr>
              <w:jc w:val="both"/>
              <w:rPr>
                <w:rFonts w:eastAsia="Times New Roman" w:cs="Lucida Sans Unicode"/>
                <w:i/>
                <w:iCs/>
              </w:rPr>
            </w:pPr>
          </w:p>
        </w:tc>
      </w:tr>
      <w:tr w:rsidR="00146D89" w:rsidRPr="00D1425C" w14:paraId="69DBAA8C" w14:textId="6C7613D9" w:rsidTr="00494AE8">
        <w:trPr>
          <w:trHeight w:val="320"/>
        </w:trPr>
        <w:tc>
          <w:tcPr>
            <w:tcW w:w="160" w:type="dxa"/>
            <w:tcBorders>
              <w:top w:val="nil"/>
              <w:left w:val="single" w:sz="4" w:space="0" w:color="auto"/>
              <w:bottom w:val="nil"/>
              <w:right w:val="nil"/>
            </w:tcBorders>
            <w:shd w:val="clear" w:color="auto" w:fill="auto"/>
            <w:vAlign w:val="center"/>
          </w:tcPr>
          <w:p w14:paraId="6F2D71D3" w14:textId="77777777" w:rsidR="00146D89" w:rsidRPr="00D1425C" w:rsidRDefault="00146D89" w:rsidP="000F002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3D74AFFA" w14:textId="77777777" w:rsidR="00146D89" w:rsidRPr="00D1425C" w:rsidRDefault="00146D89" w:rsidP="000F0027">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408FDB45" w14:textId="2B2ABDD0" w:rsidR="00146D89" w:rsidRDefault="00146D89" w:rsidP="0013753B">
            <w:pPr>
              <w:jc w:val="both"/>
              <w:rPr>
                <w:rFonts w:eastAsia="Times New Roman" w:cs="Lucida Sans Unicode"/>
                <w:i/>
                <w:iCs/>
              </w:rPr>
            </w:pPr>
            <w:r>
              <w:rPr>
                <w:rFonts w:eastAsia="Times New Roman" w:cs="Lucida Sans Unicode"/>
                <w:i/>
                <w:iCs/>
              </w:rPr>
              <w:t>ii) OICR</w:t>
            </w:r>
          </w:p>
        </w:tc>
        <w:tc>
          <w:tcPr>
            <w:tcW w:w="1786" w:type="dxa"/>
            <w:tcBorders>
              <w:top w:val="nil"/>
              <w:left w:val="nil"/>
              <w:bottom w:val="nil"/>
              <w:right w:val="single" w:sz="4" w:space="0" w:color="auto"/>
            </w:tcBorders>
          </w:tcPr>
          <w:p w14:paraId="1B2D7D10" w14:textId="77777777" w:rsidR="00146D89" w:rsidRDefault="00146D89" w:rsidP="0013753B">
            <w:pPr>
              <w:jc w:val="both"/>
              <w:rPr>
                <w:rFonts w:eastAsia="Times New Roman" w:cs="Lucida Sans Unicode"/>
                <w:i/>
                <w:iCs/>
              </w:rPr>
            </w:pPr>
          </w:p>
        </w:tc>
        <w:tc>
          <w:tcPr>
            <w:tcW w:w="1786" w:type="dxa"/>
            <w:tcBorders>
              <w:top w:val="nil"/>
              <w:left w:val="nil"/>
              <w:bottom w:val="nil"/>
              <w:right w:val="single" w:sz="4" w:space="0" w:color="auto"/>
            </w:tcBorders>
          </w:tcPr>
          <w:p w14:paraId="08E467FE" w14:textId="77777777" w:rsidR="00146D89" w:rsidRDefault="00146D89" w:rsidP="0013753B">
            <w:pPr>
              <w:jc w:val="both"/>
              <w:rPr>
                <w:rFonts w:eastAsia="Times New Roman" w:cs="Lucida Sans Unicode"/>
                <w:i/>
                <w:iCs/>
              </w:rPr>
            </w:pPr>
          </w:p>
        </w:tc>
      </w:tr>
      <w:tr w:rsidR="00146D89" w:rsidRPr="00D1425C" w14:paraId="2204C119" w14:textId="3D762E00" w:rsidTr="00494AE8">
        <w:trPr>
          <w:trHeight w:val="320"/>
        </w:trPr>
        <w:tc>
          <w:tcPr>
            <w:tcW w:w="160" w:type="dxa"/>
            <w:tcBorders>
              <w:top w:val="nil"/>
              <w:left w:val="single" w:sz="4" w:space="0" w:color="auto"/>
              <w:bottom w:val="nil"/>
              <w:right w:val="nil"/>
            </w:tcBorders>
            <w:shd w:val="clear" w:color="auto" w:fill="auto"/>
            <w:vAlign w:val="center"/>
          </w:tcPr>
          <w:p w14:paraId="7C928299" w14:textId="77777777" w:rsidR="00146D89" w:rsidRPr="00D1425C" w:rsidRDefault="00146D89" w:rsidP="000F002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1BA919A0" w14:textId="77777777" w:rsidR="00146D89" w:rsidRPr="00D1425C" w:rsidRDefault="00146D89" w:rsidP="000F0027">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4148D449" w14:textId="2B70A7FC" w:rsidR="00146D89" w:rsidRDefault="00146D89" w:rsidP="0013753B">
            <w:pPr>
              <w:jc w:val="both"/>
              <w:rPr>
                <w:rFonts w:eastAsia="Times New Roman" w:cs="Lucida Sans Unicode"/>
                <w:i/>
                <w:iCs/>
              </w:rPr>
            </w:pPr>
            <w:proofErr w:type="gramStart"/>
            <w:r>
              <w:rPr>
                <w:rFonts w:eastAsia="Times New Roman" w:cs="Lucida Sans Unicode"/>
                <w:i/>
                <w:iCs/>
              </w:rPr>
              <w:t>iii</w:t>
            </w:r>
            <w:proofErr w:type="gramEnd"/>
            <w:r>
              <w:rPr>
                <w:rFonts w:eastAsia="Times New Roman" w:cs="Lucida Sans Unicode"/>
                <w:i/>
                <w:iCs/>
              </w:rPr>
              <w:t>) Obbligazioni e titoli di debito</w:t>
            </w:r>
          </w:p>
        </w:tc>
        <w:tc>
          <w:tcPr>
            <w:tcW w:w="1786" w:type="dxa"/>
            <w:tcBorders>
              <w:top w:val="nil"/>
              <w:left w:val="nil"/>
              <w:bottom w:val="nil"/>
              <w:right w:val="single" w:sz="4" w:space="0" w:color="auto"/>
            </w:tcBorders>
          </w:tcPr>
          <w:p w14:paraId="5FA87BC1" w14:textId="77777777" w:rsidR="00146D89" w:rsidRDefault="00146D89" w:rsidP="0013753B">
            <w:pPr>
              <w:jc w:val="both"/>
              <w:rPr>
                <w:rFonts w:eastAsia="Times New Roman" w:cs="Lucida Sans Unicode"/>
                <w:i/>
                <w:iCs/>
              </w:rPr>
            </w:pPr>
          </w:p>
        </w:tc>
        <w:tc>
          <w:tcPr>
            <w:tcW w:w="1786" w:type="dxa"/>
            <w:tcBorders>
              <w:top w:val="nil"/>
              <w:left w:val="nil"/>
              <w:bottom w:val="nil"/>
              <w:right w:val="single" w:sz="4" w:space="0" w:color="auto"/>
            </w:tcBorders>
          </w:tcPr>
          <w:p w14:paraId="79CF8EB6" w14:textId="77777777" w:rsidR="00146D89" w:rsidRDefault="00146D89" w:rsidP="0013753B">
            <w:pPr>
              <w:jc w:val="both"/>
              <w:rPr>
                <w:rFonts w:eastAsia="Times New Roman" w:cs="Lucida Sans Unicode"/>
                <w:i/>
                <w:iCs/>
              </w:rPr>
            </w:pPr>
          </w:p>
        </w:tc>
      </w:tr>
      <w:tr w:rsidR="00146D89" w:rsidRPr="00D1425C" w14:paraId="36986DF1" w14:textId="2AA2DEB8" w:rsidTr="00494AE8">
        <w:trPr>
          <w:trHeight w:val="320"/>
        </w:trPr>
        <w:tc>
          <w:tcPr>
            <w:tcW w:w="160" w:type="dxa"/>
            <w:tcBorders>
              <w:top w:val="nil"/>
              <w:left w:val="single" w:sz="4" w:space="0" w:color="auto"/>
              <w:bottom w:val="nil"/>
              <w:right w:val="nil"/>
            </w:tcBorders>
            <w:shd w:val="clear" w:color="auto" w:fill="auto"/>
            <w:vAlign w:val="center"/>
          </w:tcPr>
          <w:p w14:paraId="0620D8FD" w14:textId="77777777" w:rsidR="00146D89" w:rsidRPr="00D1425C" w:rsidRDefault="00146D89" w:rsidP="00F94F8F">
            <w:pPr>
              <w:jc w:val="both"/>
              <w:rPr>
                <w:rFonts w:eastAsia="Times New Roman" w:cs="Lucida Sans Unicode"/>
                <w:b/>
                <w:bCs/>
              </w:rPr>
            </w:pPr>
          </w:p>
        </w:tc>
        <w:tc>
          <w:tcPr>
            <w:tcW w:w="6066" w:type="dxa"/>
            <w:gridSpan w:val="2"/>
            <w:tcBorders>
              <w:top w:val="nil"/>
              <w:left w:val="nil"/>
              <w:bottom w:val="nil"/>
              <w:right w:val="single" w:sz="4" w:space="0" w:color="auto"/>
            </w:tcBorders>
            <w:shd w:val="clear" w:color="auto" w:fill="auto"/>
            <w:vAlign w:val="center"/>
          </w:tcPr>
          <w:p w14:paraId="35311251" w14:textId="13F11792" w:rsidR="00146D89" w:rsidRPr="00D1425C" w:rsidRDefault="00146D89" w:rsidP="00C75426">
            <w:pPr>
              <w:jc w:val="both"/>
              <w:rPr>
                <w:rFonts w:eastAsia="Times New Roman" w:cs="Lucida Sans Unicode"/>
                <w:b/>
                <w:bCs/>
              </w:rPr>
            </w:pPr>
            <w:r>
              <w:rPr>
                <w:rFonts w:eastAsia="Times New Roman" w:cs="Lucida Sans Unicode"/>
                <w:b/>
                <w:bCs/>
              </w:rPr>
              <w:t>IV</w:t>
            </w:r>
            <w:r w:rsidRPr="00D1425C">
              <w:rPr>
                <w:rFonts w:eastAsia="Times New Roman" w:cs="Lucida Sans Unicode"/>
                <w:b/>
                <w:bCs/>
              </w:rPr>
              <w:t xml:space="preserve">. </w:t>
            </w:r>
            <w:r>
              <w:rPr>
                <w:rFonts w:eastAsia="Times New Roman" w:cs="Lucida Sans Unicode"/>
                <w:b/>
                <w:bCs/>
              </w:rPr>
              <w:t>Disponibilità liquide</w:t>
            </w:r>
          </w:p>
        </w:tc>
        <w:tc>
          <w:tcPr>
            <w:tcW w:w="1786" w:type="dxa"/>
            <w:tcBorders>
              <w:top w:val="nil"/>
              <w:left w:val="nil"/>
              <w:bottom w:val="nil"/>
              <w:right w:val="single" w:sz="4" w:space="0" w:color="auto"/>
            </w:tcBorders>
          </w:tcPr>
          <w:p w14:paraId="741493DF" w14:textId="77777777" w:rsidR="00146D89" w:rsidRDefault="00146D89" w:rsidP="00C75426">
            <w:pPr>
              <w:jc w:val="both"/>
              <w:rPr>
                <w:rFonts w:eastAsia="Times New Roman" w:cs="Lucida Sans Unicode"/>
                <w:b/>
                <w:bCs/>
              </w:rPr>
            </w:pPr>
          </w:p>
        </w:tc>
        <w:tc>
          <w:tcPr>
            <w:tcW w:w="1786" w:type="dxa"/>
            <w:tcBorders>
              <w:top w:val="nil"/>
              <w:left w:val="nil"/>
              <w:bottom w:val="nil"/>
              <w:right w:val="single" w:sz="4" w:space="0" w:color="auto"/>
            </w:tcBorders>
          </w:tcPr>
          <w:p w14:paraId="45470366" w14:textId="77777777" w:rsidR="00146D89" w:rsidRDefault="00146D89" w:rsidP="00C75426">
            <w:pPr>
              <w:jc w:val="both"/>
              <w:rPr>
                <w:rFonts w:eastAsia="Times New Roman" w:cs="Lucida Sans Unicode"/>
                <w:b/>
                <w:bCs/>
              </w:rPr>
            </w:pPr>
          </w:p>
        </w:tc>
      </w:tr>
      <w:tr w:rsidR="00146D89" w:rsidRPr="00D1425C" w14:paraId="71A13006" w14:textId="505A2FA1" w:rsidTr="00494AE8">
        <w:trPr>
          <w:trHeight w:val="320"/>
        </w:trPr>
        <w:tc>
          <w:tcPr>
            <w:tcW w:w="160" w:type="dxa"/>
            <w:tcBorders>
              <w:top w:val="nil"/>
              <w:left w:val="single" w:sz="4" w:space="0" w:color="auto"/>
              <w:bottom w:val="nil"/>
              <w:right w:val="nil"/>
            </w:tcBorders>
            <w:shd w:val="clear" w:color="auto" w:fill="auto"/>
            <w:vAlign w:val="center"/>
            <w:hideMark/>
          </w:tcPr>
          <w:p w14:paraId="499C40B8" w14:textId="77777777" w:rsidR="00146D89" w:rsidRPr="00D1425C" w:rsidRDefault="00146D89" w:rsidP="00F94F8F">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0A6BB048" w14:textId="77777777" w:rsidR="00146D89" w:rsidRPr="00D1425C" w:rsidRDefault="00146D89" w:rsidP="00F94F8F">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60568109" w14:textId="21BDBFDE" w:rsidR="00146D89" w:rsidRPr="00D1425C" w:rsidRDefault="00146D89" w:rsidP="00F90786">
            <w:pPr>
              <w:jc w:val="both"/>
              <w:rPr>
                <w:rFonts w:eastAsia="Times New Roman" w:cs="Lucida Sans Unicode"/>
                <w:i/>
                <w:iCs/>
              </w:rPr>
            </w:pPr>
            <w:r>
              <w:rPr>
                <w:rFonts w:eastAsia="Times New Roman" w:cs="Lucida Sans Unicode"/>
                <w:i/>
                <w:iCs/>
              </w:rPr>
              <w:t>i</w:t>
            </w:r>
            <w:r w:rsidRPr="00D1425C">
              <w:rPr>
                <w:rFonts w:eastAsia="Times New Roman" w:cs="Lucida Sans Unicode"/>
                <w:i/>
                <w:iCs/>
              </w:rPr>
              <w:t xml:space="preserve">) </w:t>
            </w:r>
            <w:r>
              <w:rPr>
                <w:rFonts w:eastAsia="Times New Roman" w:cs="Lucida Sans Unicode"/>
                <w:i/>
                <w:iCs/>
              </w:rPr>
              <w:t>Depositi bancari – postali</w:t>
            </w:r>
          </w:p>
        </w:tc>
        <w:tc>
          <w:tcPr>
            <w:tcW w:w="1786" w:type="dxa"/>
            <w:tcBorders>
              <w:top w:val="nil"/>
              <w:left w:val="nil"/>
              <w:bottom w:val="nil"/>
              <w:right w:val="single" w:sz="4" w:space="0" w:color="auto"/>
            </w:tcBorders>
          </w:tcPr>
          <w:p w14:paraId="610C5385" w14:textId="77777777" w:rsidR="00146D89" w:rsidRDefault="00146D89" w:rsidP="00F90786">
            <w:pPr>
              <w:jc w:val="both"/>
              <w:rPr>
                <w:rFonts w:eastAsia="Times New Roman" w:cs="Lucida Sans Unicode"/>
                <w:i/>
                <w:iCs/>
              </w:rPr>
            </w:pPr>
          </w:p>
        </w:tc>
        <w:tc>
          <w:tcPr>
            <w:tcW w:w="1786" w:type="dxa"/>
            <w:tcBorders>
              <w:top w:val="nil"/>
              <w:left w:val="nil"/>
              <w:bottom w:val="nil"/>
              <w:right w:val="single" w:sz="4" w:space="0" w:color="auto"/>
            </w:tcBorders>
          </w:tcPr>
          <w:p w14:paraId="2EE20995" w14:textId="77777777" w:rsidR="00146D89" w:rsidRDefault="00146D89" w:rsidP="00F90786">
            <w:pPr>
              <w:jc w:val="both"/>
              <w:rPr>
                <w:rFonts w:eastAsia="Times New Roman" w:cs="Lucida Sans Unicode"/>
                <w:i/>
                <w:iCs/>
              </w:rPr>
            </w:pPr>
          </w:p>
        </w:tc>
      </w:tr>
      <w:tr w:rsidR="00146D89" w:rsidRPr="00D1425C" w14:paraId="38B7D421" w14:textId="309667A8" w:rsidTr="00494AE8">
        <w:trPr>
          <w:trHeight w:val="320"/>
        </w:trPr>
        <w:tc>
          <w:tcPr>
            <w:tcW w:w="160" w:type="dxa"/>
            <w:tcBorders>
              <w:top w:val="nil"/>
              <w:left w:val="single" w:sz="4" w:space="0" w:color="auto"/>
              <w:bottom w:val="nil"/>
              <w:right w:val="nil"/>
            </w:tcBorders>
            <w:shd w:val="clear" w:color="auto" w:fill="auto"/>
            <w:vAlign w:val="center"/>
          </w:tcPr>
          <w:p w14:paraId="092FACC9" w14:textId="77777777" w:rsidR="00146D89" w:rsidRPr="00D1425C" w:rsidRDefault="00146D89" w:rsidP="00F94F8F">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050450F9" w14:textId="77777777" w:rsidR="00146D89" w:rsidRPr="00D1425C" w:rsidRDefault="00146D89" w:rsidP="00F94F8F">
            <w:pPr>
              <w:jc w:val="both"/>
              <w:rPr>
                <w:rFonts w:eastAsia="Times New Roman" w:cs="Lucida Sans Unicode"/>
                <w:i/>
                <w:iCs/>
              </w:rPr>
            </w:pPr>
          </w:p>
        </w:tc>
        <w:tc>
          <w:tcPr>
            <w:tcW w:w="5906" w:type="dxa"/>
            <w:tcBorders>
              <w:top w:val="nil"/>
              <w:left w:val="nil"/>
              <w:bottom w:val="nil"/>
              <w:right w:val="single" w:sz="4" w:space="0" w:color="auto"/>
            </w:tcBorders>
            <w:shd w:val="clear" w:color="auto" w:fill="auto"/>
            <w:vAlign w:val="center"/>
          </w:tcPr>
          <w:p w14:paraId="11A3170C" w14:textId="7F51D0FC" w:rsidR="00146D89" w:rsidRDefault="00146D89" w:rsidP="00F90786">
            <w:pPr>
              <w:jc w:val="both"/>
              <w:rPr>
                <w:rFonts w:eastAsia="Times New Roman" w:cs="Lucida Sans Unicode"/>
                <w:i/>
                <w:iCs/>
              </w:rPr>
            </w:pPr>
            <w:r>
              <w:rPr>
                <w:rFonts w:eastAsia="Times New Roman" w:cs="Lucida Sans Unicode"/>
                <w:i/>
                <w:iCs/>
              </w:rPr>
              <w:t>ii) Cassa</w:t>
            </w:r>
          </w:p>
        </w:tc>
        <w:tc>
          <w:tcPr>
            <w:tcW w:w="1786" w:type="dxa"/>
            <w:tcBorders>
              <w:top w:val="nil"/>
              <w:left w:val="nil"/>
              <w:bottom w:val="nil"/>
              <w:right w:val="single" w:sz="4" w:space="0" w:color="auto"/>
            </w:tcBorders>
          </w:tcPr>
          <w:p w14:paraId="0CB3C24D" w14:textId="77777777" w:rsidR="00146D89" w:rsidRDefault="00146D89" w:rsidP="00F90786">
            <w:pPr>
              <w:jc w:val="both"/>
              <w:rPr>
                <w:rFonts w:eastAsia="Times New Roman" w:cs="Lucida Sans Unicode"/>
                <w:i/>
                <w:iCs/>
              </w:rPr>
            </w:pPr>
          </w:p>
        </w:tc>
        <w:tc>
          <w:tcPr>
            <w:tcW w:w="1786" w:type="dxa"/>
            <w:tcBorders>
              <w:top w:val="nil"/>
              <w:left w:val="nil"/>
              <w:bottom w:val="nil"/>
              <w:right w:val="single" w:sz="4" w:space="0" w:color="auto"/>
            </w:tcBorders>
          </w:tcPr>
          <w:p w14:paraId="1513594C" w14:textId="77777777" w:rsidR="00146D89" w:rsidRDefault="00146D89" w:rsidP="00F90786">
            <w:pPr>
              <w:jc w:val="both"/>
              <w:rPr>
                <w:rFonts w:eastAsia="Times New Roman" w:cs="Lucida Sans Unicode"/>
                <w:i/>
                <w:iCs/>
              </w:rPr>
            </w:pPr>
          </w:p>
        </w:tc>
      </w:tr>
      <w:tr w:rsidR="00146D89" w:rsidRPr="00D1425C" w14:paraId="791BD9FD" w14:textId="2255741B" w:rsidTr="00494AE8">
        <w:trPr>
          <w:trHeight w:val="320"/>
        </w:trPr>
        <w:tc>
          <w:tcPr>
            <w:tcW w:w="6226" w:type="dxa"/>
            <w:gridSpan w:val="3"/>
            <w:tcBorders>
              <w:top w:val="nil"/>
              <w:left w:val="single" w:sz="4" w:space="0" w:color="auto"/>
              <w:bottom w:val="single" w:sz="4" w:space="0" w:color="auto"/>
              <w:right w:val="single" w:sz="4" w:space="0" w:color="auto"/>
            </w:tcBorders>
            <w:shd w:val="clear" w:color="auto" w:fill="auto"/>
            <w:vAlign w:val="center"/>
            <w:hideMark/>
          </w:tcPr>
          <w:p w14:paraId="65C91A0F" w14:textId="38C2217C" w:rsidR="00146D89" w:rsidRPr="00D1425C" w:rsidRDefault="00146D89" w:rsidP="005E54EE">
            <w:pPr>
              <w:jc w:val="both"/>
              <w:rPr>
                <w:rFonts w:eastAsia="Times New Roman" w:cs="Lucida Sans Unicode"/>
                <w:b/>
                <w:bCs/>
              </w:rPr>
            </w:pPr>
            <w:r w:rsidRPr="00D1425C">
              <w:rPr>
                <w:rFonts w:eastAsia="Times New Roman" w:cs="Lucida Sans Unicode"/>
                <w:b/>
                <w:bCs/>
              </w:rPr>
              <w:t>TOTALE ATTIVO CIRCOLANTE (C)</w:t>
            </w:r>
          </w:p>
        </w:tc>
        <w:tc>
          <w:tcPr>
            <w:tcW w:w="1786" w:type="dxa"/>
            <w:tcBorders>
              <w:top w:val="nil"/>
              <w:left w:val="single" w:sz="4" w:space="0" w:color="auto"/>
              <w:bottom w:val="single" w:sz="4" w:space="0" w:color="auto"/>
              <w:right w:val="single" w:sz="4" w:space="0" w:color="auto"/>
            </w:tcBorders>
          </w:tcPr>
          <w:p w14:paraId="7AB358CC" w14:textId="77777777" w:rsidR="00146D89" w:rsidRPr="00D1425C" w:rsidRDefault="00146D89" w:rsidP="005E54EE">
            <w:pPr>
              <w:jc w:val="both"/>
              <w:rPr>
                <w:rFonts w:eastAsia="Times New Roman" w:cs="Lucida Sans Unicode"/>
                <w:b/>
                <w:bCs/>
              </w:rPr>
            </w:pPr>
          </w:p>
        </w:tc>
        <w:tc>
          <w:tcPr>
            <w:tcW w:w="1786" w:type="dxa"/>
            <w:tcBorders>
              <w:top w:val="nil"/>
              <w:left w:val="single" w:sz="4" w:space="0" w:color="auto"/>
              <w:bottom w:val="single" w:sz="4" w:space="0" w:color="auto"/>
              <w:right w:val="single" w:sz="4" w:space="0" w:color="auto"/>
            </w:tcBorders>
          </w:tcPr>
          <w:p w14:paraId="4353EBD4" w14:textId="77777777" w:rsidR="00146D89" w:rsidRPr="00D1425C" w:rsidRDefault="00146D89" w:rsidP="005E54EE">
            <w:pPr>
              <w:jc w:val="both"/>
              <w:rPr>
                <w:rFonts w:eastAsia="Times New Roman" w:cs="Lucida Sans Unicode"/>
                <w:b/>
                <w:bCs/>
              </w:rPr>
            </w:pPr>
          </w:p>
        </w:tc>
      </w:tr>
      <w:tr w:rsidR="00146D89" w:rsidRPr="00D1425C" w14:paraId="7B15436B" w14:textId="058AEA74" w:rsidTr="00494AE8">
        <w:trPr>
          <w:trHeight w:val="320"/>
        </w:trPr>
        <w:tc>
          <w:tcPr>
            <w:tcW w:w="6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2C9D1"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58529188"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single" w:sz="4" w:space="0" w:color="auto"/>
              <w:right w:val="single" w:sz="4" w:space="0" w:color="auto"/>
            </w:tcBorders>
          </w:tcPr>
          <w:p w14:paraId="3D510DBA" w14:textId="77777777" w:rsidR="00146D89" w:rsidRPr="00D1425C" w:rsidRDefault="00146D89" w:rsidP="005E54EE">
            <w:pPr>
              <w:jc w:val="both"/>
              <w:rPr>
                <w:rFonts w:eastAsia="Times New Roman" w:cs="Lucida Sans Unicode"/>
              </w:rPr>
            </w:pPr>
          </w:p>
        </w:tc>
      </w:tr>
      <w:tr w:rsidR="00146D89" w:rsidRPr="00D1425C" w14:paraId="63E13530" w14:textId="69886B24" w:rsidTr="00494AE8">
        <w:trPr>
          <w:trHeight w:val="320"/>
        </w:trPr>
        <w:tc>
          <w:tcPr>
            <w:tcW w:w="6226" w:type="dxa"/>
            <w:gridSpan w:val="3"/>
            <w:tcBorders>
              <w:top w:val="single" w:sz="4" w:space="0" w:color="auto"/>
              <w:left w:val="single" w:sz="4" w:space="0" w:color="auto"/>
              <w:bottom w:val="nil"/>
              <w:right w:val="single" w:sz="4" w:space="0" w:color="auto"/>
            </w:tcBorders>
            <w:shd w:val="clear" w:color="auto" w:fill="auto"/>
            <w:vAlign w:val="center"/>
            <w:hideMark/>
          </w:tcPr>
          <w:p w14:paraId="3C86B320" w14:textId="192035F4" w:rsidR="00146D89" w:rsidRPr="00D1425C" w:rsidRDefault="00146D89" w:rsidP="005E54EE">
            <w:pPr>
              <w:jc w:val="both"/>
              <w:rPr>
                <w:rFonts w:eastAsia="Times New Roman" w:cs="Lucida Sans Unicode"/>
              </w:rPr>
            </w:pPr>
            <w:r w:rsidRPr="00D1425C">
              <w:rPr>
                <w:rFonts w:eastAsia="Times New Roman" w:cs="Lucida Sans Unicode"/>
              </w:rPr>
              <w:t xml:space="preserve">D) RATEI E RISCONTI </w:t>
            </w:r>
            <w:r>
              <w:rPr>
                <w:rFonts w:eastAsia="Times New Roman" w:cs="Lucida Sans Unicode"/>
              </w:rPr>
              <w:t xml:space="preserve">ATTIVI </w:t>
            </w:r>
            <w:proofErr w:type="gramStart"/>
            <w:r>
              <w:rPr>
                <w:rFonts w:eastAsia="Times New Roman" w:cs="Lucida Sans Unicode"/>
              </w:rPr>
              <w:t>(</w:t>
            </w:r>
            <w:proofErr w:type="gramEnd"/>
            <w:r>
              <w:rPr>
                <w:rStyle w:val="Rimandonotaapidipagina"/>
                <w:rFonts w:eastAsia="Times New Roman" w:cs="Lucida Sans Unicode"/>
              </w:rPr>
              <w:footnoteReference w:id="9"/>
            </w:r>
            <w:r>
              <w:rPr>
                <w:rFonts w:eastAsia="Times New Roman" w:cs="Lucida Sans Unicode"/>
              </w:rPr>
              <w:t>)</w:t>
            </w:r>
          </w:p>
        </w:tc>
        <w:tc>
          <w:tcPr>
            <w:tcW w:w="1786" w:type="dxa"/>
            <w:tcBorders>
              <w:top w:val="single" w:sz="4" w:space="0" w:color="auto"/>
              <w:left w:val="single" w:sz="4" w:space="0" w:color="auto"/>
              <w:bottom w:val="nil"/>
              <w:right w:val="single" w:sz="4" w:space="0" w:color="auto"/>
            </w:tcBorders>
          </w:tcPr>
          <w:p w14:paraId="6127B1EE" w14:textId="77777777" w:rsidR="00146D89" w:rsidRPr="00D1425C" w:rsidRDefault="00146D89" w:rsidP="005E54EE">
            <w:pPr>
              <w:jc w:val="both"/>
              <w:rPr>
                <w:rFonts w:eastAsia="Times New Roman" w:cs="Lucida Sans Unicode"/>
              </w:rPr>
            </w:pPr>
          </w:p>
        </w:tc>
        <w:tc>
          <w:tcPr>
            <w:tcW w:w="1786" w:type="dxa"/>
            <w:tcBorders>
              <w:top w:val="single" w:sz="4" w:space="0" w:color="auto"/>
              <w:left w:val="single" w:sz="4" w:space="0" w:color="auto"/>
              <w:bottom w:val="nil"/>
              <w:right w:val="single" w:sz="4" w:space="0" w:color="auto"/>
            </w:tcBorders>
          </w:tcPr>
          <w:p w14:paraId="3183245D" w14:textId="77777777" w:rsidR="00146D89" w:rsidRPr="00D1425C" w:rsidRDefault="00146D89" w:rsidP="005E54EE">
            <w:pPr>
              <w:jc w:val="both"/>
              <w:rPr>
                <w:rFonts w:eastAsia="Times New Roman" w:cs="Lucida Sans Unicode"/>
              </w:rPr>
            </w:pPr>
          </w:p>
        </w:tc>
      </w:tr>
      <w:tr w:rsidR="00146D89" w:rsidRPr="00D1425C" w14:paraId="60144FEF" w14:textId="0F16C6ED" w:rsidTr="00494AE8">
        <w:trPr>
          <w:trHeight w:val="320"/>
        </w:trPr>
        <w:tc>
          <w:tcPr>
            <w:tcW w:w="6226" w:type="dxa"/>
            <w:gridSpan w:val="3"/>
            <w:tcBorders>
              <w:top w:val="nil"/>
              <w:left w:val="single" w:sz="4" w:space="0" w:color="auto"/>
              <w:bottom w:val="single" w:sz="4" w:space="0" w:color="auto"/>
              <w:right w:val="single" w:sz="4" w:space="0" w:color="auto"/>
            </w:tcBorders>
            <w:shd w:val="clear" w:color="auto" w:fill="auto"/>
            <w:vAlign w:val="center"/>
            <w:hideMark/>
          </w:tcPr>
          <w:p w14:paraId="51C26C45" w14:textId="77777777" w:rsidR="00146D89" w:rsidRPr="00D1425C" w:rsidRDefault="00146D89" w:rsidP="005E54EE">
            <w:pPr>
              <w:jc w:val="both"/>
              <w:rPr>
                <w:rFonts w:eastAsia="Times New Roman" w:cs="Lucida Sans Unicode"/>
                <w:b/>
                <w:bCs/>
              </w:rPr>
            </w:pPr>
            <w:r w:rsidRPr="00D1425C">
              <w:rPr>
                <w:rFonts w:eastAsia="Times New Roman" w:cs="Lucida Sans Unicode"/>
                <w:b/>
                <w:bCs/>
              </w:rPr>
              <w:t>TOTALE RATEI E RISCONTI (D)</w:t>
            </w:r>
          </w:p>
        </w:tc>
        <w:tc>
          <w:tcPr>
            <w:tcW w:w="1786" w:type="dxa"/>
            <w:tcBorders>
              <w:top w:val="nil"/>
              <w:left w:val="single" w:sz="4" w:space="0" w:color="auto"/>
              <w:bottom w:val="single" w:sz="4" w:space="0" w:color="auto"/>
              <w:right w:val="single" w:sz="4" w:space="0" w:color="auto"/>
            </w:tcBorders>
          </w:tcPr>
          <w:p w14:paraId="54CE0125" w14:textId="77777777" w:rsidR="00146D89" w:rsidRPr="00D1425C" w:rsidRDefault="00146D89" w:rsidP="005E54EE">
            <w:pPr>
              <w:jc w:val="both"/>
              <w:rPr>
                <w:rFonts w:eastAsia="Times New Roman" w:cs="Lucida Sans Unicode"/>
                <w:b/>
                <w:bCs/>
              </w:rPr>
            </w:pPr>
          </w:p>
        </w:tc>
        <w:tc>
          <w:tcPr>
            <w:tcW w:w="1786" w:type="dxa"/>
            <w:tcBorders>
              <w:top w:val="nil"/>
              <w:left w:val="single" w:sz="4" w:space="0" w:color="auto"/>
              <w:bottom w:val="single" w:sz="4" w:space="0" w:color="auto"/>
              <w:right w:val="single" w:sz="4" w:space="0" w:color="auto"/>
            </w:tcBorders>
          </w:tcPr>
          <w:p w14:paraId="77DA1BFB" w14:textId="77777777" w:rsidR="00146D89" w:rsidRPr="00D1425C" w:rsidRDefault="00146D89" w:rsidP="005E54EE">
            <w:pPr>
              <w:jc w:val="both"/>
              <w:rPr>
                <w:rFonts w:eastAsia="Times New Roman" w:cs="Lucida Sans Unicode"/>
                <w:b/>
                <w:bCs/>
              </w:rPr>
            </w:pPr>
          </w:p>
        </w:tc>
      </w:tr>
      <w:tr w:rsidR="00146D89" w:rsidRPr="00D1425C" w14:paraId="627931DC" w14:textId="05705AA2" w:rsidTr="00494AE8">
        <w:trPr>
          <w:trHeight w:val="340"/>
        </w:trPr>
        <w:tc>
          <w:tcPr>
            <w:tcW w:w="6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31899E" w14:textId="77777777" w:rsidR="00146D89" w:rsidRPr="00D1425C" w:rsidRDefault="00146D89" w:rsidP="005E54EE">
            <w:pPr>
              <w:jc w:val="both"/>
              <w:rPr>
                <w:rFonts w:eastAsia="Times New Roman" w:cs="Lucida Sans Unicode"/>
                <w:b/>
                <w:bCs/>
              </w:rPr>
            </w:pPr>
          </w:p>
        </w:tc>
        <w:tc>
          <w:tcPr>
            <w:tcW w:w="1786" w:type="dxa"/>
            <w:tcBorders>
              <w:top w:val="single" w:sz="4" w:space="0" w:color="auto"/>
              <w:left w:val="single" w:sz="4" w:space="0" w:color="auto"/>
              <w:bottom w:val="single" w:sz="4" w:space="0" w:color="auto"/>
              <w:right w:val="single" w:sz="4" w:space="0" w:color="auto"/>
            </w:tcBorders>
          </w:tcPr>
          <w:p w14:paraId="15DBA5DE" w14:textId="77777777" w:rsidR="00146D89" w:rsidRPr="00D1425C" w:rsidRDefault="00146D89" w:rsidP="005E54EE">
            <w:pPr>
              <w:jc w:val="both"/>
              <w:rPr>
                <w:rFonts w:eastAsia="Times New Roman" w:cs="Lucida Sans Unicode"/>
                <w:b/>
                <w:bCs/>
              </w:rPr>
            </w:pPr>
          </w:p>
        </w:tc>
        <w:tc>
          <w:tcPr>
            <w:tcW w:w="1786" w:type="dxa"/>
            <w:tcBorders>
              <w:top w:val="single" w:sz="4" w:space="0" w:color="auto"/>
              <w:left w:val="single" w:sz="4" w:space="0" w:color="auto"/>
              <w:bottom w:val="single" w:sz="4" w:space="0" w:color="auto"/>
              <w:right w:val="single" w:sz="4" w:space="0" w:color="auto"/>
            </w:tcBorders>
          </w:tcPr>
          <w:p w14:paraId="4251A270" w14:textId="77777777" w:rsidR="00146D89" w:rsidRPr="00D1425C" w:rsidRDefault="00146D89" w:rsidP="005E54EE">
            <w:pPr>
              <w:jc w:val="both"/>
              <w:rPr>
                <w:rFonts w:eastAsia="Times New Roman" w:cs="Lucida Sans Unicode"/>
                <w:b/>
                <w:bCs/>
              </w:rPr>
            </w:pPr>
          </w:p>
        </w:tc>
      </w:tr>
      <w:tr w:rsidR="00146D89" w:rsidRPr="00D1425C" w14:paraId="0EF3D44E" w14:textId="50D17542" w:rsidTr="00494AE8">
        <w:trPr>
          <w:trHeight w:val="340"/>
        </w:trPr>
        <w:tc>
          <w:tcPr>
            <w:tcW w:w="62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4B6CF4" w14:textId="77777777" w:rsidR="00146D89" w:rsidRPr="00D1425C" w:rsidRDefault="00146D89" w:rsidP="005E54EE">
            <w:pPr>
              <w:jc w:val="both"/>
              <w:rPr>
                <w:rFonts w:eastAsia="Times New Roman" w:cs="Lucida Sans Unicode"/>
                <w:b/>
                <w:bCs/>
              </w:rPr>
            </w:pPr>
            <w:r w:rsidRPr="00D1425C">
              <w:rPr>
                <w:rFonts w:eastAsia="Times New Roman" w:cs="Lucida Sans Unicode"/>
                <w:b/>
                <w:bCs/>
              </w:rPr>
              <w:t xml:space="preserve">TOTALE ATTIVO </w:t>
            </w:r>
          </w:p>
        </w:tc>
        <w:tc>
          <w:tcPr>
            <w:tcW w:w="1786" w:type="dxa"/>
            <w:tcBorders>
              <w:top w:val="single" w:sz="4" w:space="0" w:color="auto"/>
              <w:left w:val="single" w:sz="4" w:space="0" w:color="auto"/>
              <w:bottom w:val="single" w:sz="4" w:space="0" w:color="auto"/>
              <w:right w:val="single" w:sz="4" w:space="0" w:color="auto"/>
            </w:tcBorders>
          </w:tcPr>
          <w:p w14:paraId="3CA62D9B" w14:textId="77777777" w:rsidR="00146D89" w:rsidRPr="00D1425C" w:rsidRDefault="00146D89" w:rsidP="005E54EE">
            <w:pPr>
              <w:jc w:val="both"/>
              <w:rPr>
                <w:rFonts w:eastAsia="Times New Roman" w:cs="Lucida Sans Unicode"/>
                <w:b/>
                <w:bCs/>
              </w:rPr>
            </w:pPr>
          </w:p>
        </w:tc>
        <w:tc>
          <w:tcPr>
            <w:tcW w:w="1786" w:type="dxa"/>
            <w:tcBorders>
              <w:top w:val="single" w:sz="4" w:space="0" w:color="auto"/>
              <w:left w:val="single" w:sz="4" w:space="0" w:color="auto"/>
              <w:bottom w:val="single" w:sz="4" w:space="0" w:color="auto"/>
              <w:right w:val="single" w:sz="4" w:space="0" w:color="auto"/>
            </w:tcBorders>
          </w:tcPr>
          <w:p w14:paraId="0E8C4543" w14:textId="77777777" w:rsidR="00146D89" w:rsidRPr="00D1425C" w:rsidRDefault="00146D89" w:rsidP="005E54EE">
            <w:pPr>
              <w:jc w:val="both"/>
              <w:rPr>
                <w:rFonts w:eastAsia="Times New Roman" w:cs="Lucida Sans Unicode"/>
                <w:b/>
                <w:bCs/>
              </w:rPr>
            </w:pPr>
          </w:p>
        </w:tc>
      </w:tr>
    </w:tbl>
    <w:p w14:paraId="76B926FA" w14:textId="77777777" w:rsidR="00C7204C" w:rsidRDefault="00C7204C" w:rsidP="005E54EE">
      <w:pPr>
        <w:jc w:val="both"/>
      </w:pPr>
      <w:r>
        <w:br w:type="page"/>
      </w:r>
    </w:p>
    <w:tbl>
      <w:tblPr>
        <w:tblW w:w="9731" w:type="dxa"/>
        <w:tblInd w:w="55" w:type="dxa"/>
        <w:tblLayout w:type="fixed"/>
        <w:tblCellMar>
          <w:left w:w="70" w:type="dxa"/>
          <w:right w:w="70" w:type="dxa"/>
        </w:tblCellMar>
        <w:tblLook w:val="04A0" w:firstRow="1" w:lastRow="0" w:firstColumn="1" w:lastColumn="0" w:noHBand="0" w:noVBand="1"/>
      </w:tblPr>
      <w:tblGrid>
        <w:gridCol w:w="160"/>
        <w:gridCol w:w="160"/>
        <w:gridCol w:w="5791"/>
        <w:gridCol w:w="1810"/>
        <w:gridCol w:w="1810"/>
      </w:tblGrid>
      <w:tr w:rsidR="00780733" w:rsidRPr="00D1425C" w14:paraId="78010B8E" w14:textId="2517ABB5" w:rsidTr="0064674B">
        <w:trPr>
          <w:trHeight w:val="380"/>
        </w:trPr>
        <w:tc>
          <w:tcPr>
            <w:tcW w:w="973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230F74" w14:textId="6DC6A025" w:rsidR="00780733" w:rsidRPr="00D1425C" w:rsidRDefault="00780733" w:rsidP="00BE3213">
            <w:pPr>
              <w:jc w:val="center"/>
              <w:rPr>
                <w:rFonts w:eastAsia="Times New Roman" w:cs="Lucida Sans Unicode"/>
                <w:b/>
                <w:bCs/>
              </w:rPr>
            </w:pPr>
            <w:r w:rsidRPr="00D1425C">
              <w:rPr>
                <w:rFonts w:eastAsia="Times New Roman" w:cs="Lucida Sans Unicode"/>
                <w:b/>
                <w:bCs/>
              </w:rPr>
              <w:lastRenderedPageBreak/>
              <w:t>PASSIVO</w:t>
            </w:r>
          </w:p>
        </w:tc>
      </w:tr>
      <w:tr w:rsidR="00780733" w:rsidRPr="00D1425C" w14:paraId="2327B513" w14:textId="1414A0AC" w:rsidTr="00780733">
        <w:trPr>
          <w:trHeight w:val="320"/>
        </w:trPr>
        <w:tc>
          <w:tcPr>
            <w:tcW w:w="6111" w:type="dxa"/>
            <w:gridSpan w:val="3"/>
            <w:tcBorders>
              <w:top w:val="single" w:sz="4" w:space="0" w:color="auto"/>
              <w:left w:val="nil"/>
              <w:bottom w:val="single" w:sz="4" w:space="0" w:color="auto"/>
              <w:right w:val="single" w:sz="4" w:space="0" w:color="auto"/>
            </w:tcBorders>
            <w:shd w:val="clear" w:color="auto" w:fill="auto"/>
            <w:vAlign w:val="center"/>
            <w:hideMark/>
          </w:tcPr>
          <w:p w14:paraId="0160681C" w14:textId="77777777" w:rsidR="00780733" w:rsidRPr="00D1425C" w:rsidRDefault="00780733" w:rsidP="005E54EE">
            <w:pPr>
              <w:jc w:val="both"/>
              <w:rPr>
                <w:rFonts w:eastAsia="Times New Roman" w:cs="Lucida Sans Unicode"/>
              </w:rPr>
            </w:pPr>
          </w:p>
        </w:tc>
        <w:tc>
          <w:tcPr>
            <w:tcW w:w="1810" w:type="dxa"/>
            <w:tcBorders>
              <w:top w:val="single" w:sz="4" w:space="0" w:color="auto"/>
              <w:left w:val="single" w:sz="4" w:space="0" w:color="auto"/>
              <w:bottom w:val="single" w:sz="4" w:space="0" w:color="auto"/>
              <w:right w:val="single" w:sz="4" w:space="0" w:color="auto"/>
            </w:tcBorders>
          </w:tcPr>
          <w:p w14:paraId="1BB7A444" w14:textId="64D7528C" w:rsidR="00780733" w:rsidRPr="00D1425C" w:rsidRDefault="00780733" w:rsidP="00780733">
            <w:pPr>
              <w:jc w:val="center"/>
              <w:rPr>
                <w:rFonts w:eastAsia="Times New Roman" w:cs="Lucida Sans Unicode"/>
              </w:rPr>
            </w:pPr>
            <w:r w:rsidRPr="00494AE8">
              <w:rPr>
                <w:rFonts w:eastAsia="Times New Roman" w:cs="Lucida Sans Unicode"/>
                <w:b/>
              </w:rPr>
              <w:t>ANNO X+1</w:t>
            </w:r>
          </w:p>
        </w:tc>
        <w:tc>
          <w:tcPr>
            <w:tcW w:w="1810" w:type="dxa"/>
            <w:tcBorders>
              <w:top w:val="single" w:sz="4" w:space="0" w:color="auto"/>
              <w:left w:val="single" w:sz="4" w:space="0" w:color="auto"/>
              <w:bottom w:val="single" w:sz="4" w:space="0" w:color="auto"/>
              <w:right w:val="single" w:sz="4" w:space="0" w:color="auto"/>
            </w:tcBorders>
          </w:tcPr>
          <w:p w14:paraId="76649D8E" w14:textId="3386A31F" w:rsidR="00780733" w:rsidRPr="00D1425C" w:rsidRDefault="00780733" w:rsidP="00780733">
            <w:pPr>
              <w:jc w:val="center"/>
              <w:rPr>
                <w:rFonts w:eastAsia="Times New Roman" w:cs="Lucida Sans Unicode"/>
              </w:rPr>
            </w:pPr>
            <w:r w:rsidRPr="00494AE8">
              <w:rPr>
                <w:rFonts w:eastAsia="Times New Roman" w:cs="Lucida Sans Unicode"/>
                <w:b/>
              </w:rPr>
              <w:t>ANNO X</w:t>
            </w:r>
          </w:p>
        </w:tc>
      </w:tr>
      <w:tr w:rsidR="00780733" w:rsidRPr="00D1425C" w14:paraId="280B278E" w14:textId="0CFD3DD6" w:rsidTr="00780733">
        <w:trPr>
          <w:trHeight w:val="320"/>
        </w:trPr>
        <w:tc>
          <w:tcPr>
            <w:tcW w:w="6111" w:type="dxa"/>
            <w:gridSpan w:val="3"/>
            <w:tcBorders>
              <w:top w:val="single" w:sz="4" w:space="0" w:color="auto"/>
              <w:left w:val="single" w:sz="4" w:space="0" w:color="auto"/>
              <w:right w:val="single" w:sz="4" w:space="0" w:color="auto"/>
            </w:tcBorders>
            <w:shd w:val="clear" w:color="auto" w:fill="auto"/>
            <w:vAlign w:val="center"/>
            <w:hideMark/>
          </w:tcPr>
          <w:p w14:paraId="455A5732" w14:textId="77777777" w:rsidR="00780733" w:rsidRPr="00D1425C" w:rsidRDefault="00780733" w:rsidP="005E54EE">
            <w:pPr>
              <w:jc w:val="both"/>
              <w:rPr>
                <w:rFonts w:eastAsia="Times New Roman" w:cs="Lucida Sans Unicode"/>
                <w:b/>
                <w:bCs/>
              </w:rPr>
            </w:pPr>
            <w:r w:rsidRPr="00D1425C">
              <w:rPr>
                <w:rFonts w:eastAsia="Times New Roman" w:cs="Lucida Sans Unicode"/>
                <w:b/>
                <w:bCs/>
              </w:rPr>
              <w:t>A) PATRIMONIO NETTO</w:t>
            </w:r>
          </w:p>
        </w:tc>
        <w:tc>
          <w:tcPr>
            <w:tcW w:w="1810" w:type="dxa"/>
            <w:tcBorders>
              <w:top w:val="single" w:sz="4" w:space="0" w:color="auto"/>
              <w:left w:val="single" w:sz="4" w:space="0" w:color="auto"/>
              <w:right w:val="single" w:sz="4" w:space="0" w:color="auto"/>
            </w:tcBorders>
          </w:tcPr>
          <w:p w14:paraId="0E1570A4"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right w:val="single" w:sz="4" w:space="0" w:color="auto"/>
            </w:tcBorders>
          </w:tcPr>
          <w:p w14:paraId="6A39E7EC" w14:textId="77777777" w:rsidR="00780733" w:rsidRPr="00D1425C" w:rsidRDefault="00780733" w:rsidP="005E54EE">
            <w:pPr>
              <w:jc w:val="both"/>
              <w:rPr>
                <w:rFonts w:eastAsia="Times New Roman" w:cs="Lucida Sans Unicode"/>
                <w:b/>
                <w:bCs/>
              </w:rPr>
            </w:pPr>
          </w:p>
        </w:tc>
      </w:tr>
      <w:tr w:rsidR="00780733" w:rsidRPr="00D1425C" w14:paraId="2725F15A" w14:textId="4A8336E1" w:rsidTr="00780733">
        <w:trPr>
          <w:trHeight w:val="320"/>
        </w:trPr>
        <w:tc>
          <w:tcPr>
            <w:tcW w:w="6111" w:type="dxa"/>
            <w:gridSpan w:val="3"/>
            <w:tcBorders>
              <w:top w:val="nil"/>
              <w:left w:val="single" w:sz="4" w:space="0" w:color="auto"/>
              <w:bottom w:val="nil"/>
              <w:right w:val="single" w:sz="4" w:space="0" w:color="auto"/>
            </w:tcBorders>
            <w:shd w:val="clear" w:color="auto" w:fill="auto"/>
            <w:vAlign w:val="center"/>
            <w:hideMark/>
          </w:tcPr>
          <w:p w14:paraId="4EF93340" w14:textId="77777777" w:rsidR="00780733" w:rsidRPr="00D1425C" w:rsidRDefault="00780733" w:rsidP="005E54EE">
            <w:pPr>
              <w:jc w:val="both"/>
              <w:rPr>
                <w:rFonts w:eastAsia="Times New Roman" w:cs="Lucida Sans Unicode"/>
                <w:i/>
                <w:iCs/>
              </w:rPr>
            </w:pPr>
            <w:r>
              <w:rPr>
                <w:rFonts w:eastAsia="Times New Roman" w:cs="Lucida Sans Unicode"/>
                <w:i/>
                <w:iCs/>
              </w:rPr>
              <w:t xml:space="preserve">1) Patrimonio libero derivante da quote associative </w:t>
            </w:r>
            <w:r w:rsidRPr="006E6894">
              <w:rPr>
                <w:rFonts w:eastAsia="Times New Roman" w:cs="Lucida Sans Unicode"/>
                <w:i/>
                <w:iCs/>
              </w:rPr>
              <w:t>(diverse dai contributi che danno luogo alle prestazioni sanitarie)</w:t>
            </w:r>
          </w:p>
        </w:tc>
        <w:tc>
          <w:tcPr>
            <w:tcW w:w="1810" w:type="dxa"/>
            <w:tcBorders>
              <w:top w:val="nil"/>
              <w:left w:val="single" w:sz="4" w:space="0" w:color="auto"/>
              <w:bottom w:val="nil"/>
              <w:right w:val="single" w:sz="4" w:space="0" w:color="auto"/>
            </w:tcBorders>
          </w:tcPr>
          <w:p w14:paraId="74469322" w14:textId="77777777" w:rsidR="00780733" w:rsidRDefault="00780733" w:rsidP="005E54EE">
            <w:pPr>
              <w:jc w:val="both"/>
              <w:rPr>
                <w:rFonts w:eastAsia="Times New Roman" w:cs="Lucida Sans Unicode"/>
                <w:i/>
                <w:iCs/>
              </w:rPr>
            </w:pPr>
          </w:p>
        </w:tc>
        <w:tc>
          <w:tcPr>
            <w:tcW w:w="1810" w:type="dxa"/>
            <w:tcBorders>
              <w:top w:val="nil"/>
              <w:left w:val="single" w:sz="4" w:space="0" w:color="auto"/>
              <w:bottom w:val="nil"/>
              <w:right w:val="single" w:sz="4" w:space="0" w:color="auto"/>
            </w:tcBorders>
          </w:tcPr>
          <w:p w14:paraId="26DD3007" w14:textId="77777777" w:rsidR="00780733" w:rsidRDefault="00780733" w:rsidP="005E54EE">
            <w:pPr>
              <w:jc w:val="both"/>
              <w:rPr>
                <w:rFonts w:eastAsia="Times New Roman" w:cs="Lucida Sans Unicode"/>
                <w:i/>
                <w:iCs/>
              </w:rPr>
            </w:pPr>
          </w:p>
        </w:tc>
      </w:tr>
      <w:tr w:rsidR="00780733" w:rsidRPr="00D1425C" w14:paraId="04636B82" w14:textId="0E8851AA" w:rsidTr="00780733">
        <w:trPr>
          <w:trHeight w:val="600"/>
        </w:trPr>
        <w:tc>
          <w:tcPr>
            <w:tcW w:w="6111" w:type="dxa"/>
            <w:gridSpan w:val="3"/>
            <w:tcBorders>
              <w:top w:val="nil"/>
              <w:left w:val="single" w:sz="4" w:space="0" w:color="auto"/>
              <w:bottom w:val="nil"/>
              <w:right w:val="single" w:sz="4" w:space="0" w:color="auto"/>
            </w:tcBorders>
            <w:shd w:val="clear" w:color="auto" w:fill="auto"/>
            <w:vAlign w:val="center"/>
            <w:hideMark/>
          </w:tcPr>
          <w:p w14:paraId="75A8DAFD" w14:textId="6D12E905" w:rsidR="00780733" w:rsidRPr="00D1425C" w:rsidRDefault="00780733" w:rsidP="005E54EE">
            <w:pPr>
              <w:jc w:val="both"/>
              <w:rPr>
                <w:rFonts w:eastAsia="Times New Roman" w:cs="Lucida Sans Unicode"/>
                <w:i/>
                <w:iCs/>
              </w:rPr>
            </w:pPr>
            <w:r>
              <w:rPr>
                <w:rFonts w:eastAsia="Times New Roman" w:cs="Lucida Sans Unicode"/>
                <w:i/>
                <w:iCs/>
              </w:rPr>
              <w:t>2</w:t>
            </w:r>
            <w:r w:rsidRPr="00D1425C">
              <w:rPr>
                <w:rFonts w:eastAsia="Times New Roman" w:cs="Lucida Sans Unicode"/>
                <w:i/>
                <w:iCs/>
              </w:rPr>
              <w:t>)</w:t>
            </w:r>
            <w:r>
              <w:rPr>
                <w:rFonts w:eastAsia="Times New Roman" w:cs="Lucida Sans Unicode"/>
                <w:i/>
                <w:iCs/>
              </w:rPr>
              <w:t xml:space="preserve"> Riserva di senescenza</w:t>
            </w:r>
            <w:r>
              <w:rPr>
                <w:rFonts w:eastAsia="Times New Roman" w:cs="Lucida Sans Unicode"/>
                <w:iCs/>
              </w:rPr>
              <w:t xml:space="preserve"> </w:t>
            </w:r>
            <w:proofErr w:type="gramStart"/>
            <w:r>
              <w:rPr>
                <w:rFonts w:eastAsia="Times New Roman" w:cs="Lucida Sans Unicode"/>
                <w:iCs/>
              </w:rPr>
              <w:t>(</w:t>
            </w:r>
            <w:proofErr w:type="gramEnd"/>
            <w:r w:rsidRPr="000F0027">
              <w:rPr>
                <w:rStyle w:val="Rimandonotaapidipagina"/>
                <w:rFonts w:eastAsia="Times New Roman" w:cs="Lucida Sans Unicode"/>
                <w:iCs/>
              </w:rPr>
              <w:footnoteReference w:id="10"/>
            </w:r>
            <w:r>
              <w:rPr>
                <w:rFonts w:eastAsia="Times New Roman" w:cs="Lucida Sans Unicode"/>
                <w:iCs/>
              </w:rPr>
              <w:t>)</w:t>
            </w:r>
          </w:p>
        </w:tc>
        <w:tc>
          <w:tcPr>
            <w:tcW w:w="1810" w:type="dxa"/>
            <w:tcBorders>
              <w:top w:val="nil"/>
              <w:left w:val="single" w:sz="4" w:space="0" w:color="auto"/>
              <w:bottom w:val="nil"/>
              <w:right w:val="single" w:sz="4" w:space="0" w:color="auto"/>
            </w:tcBorders>
          </w:tcPr>
          <w:p w14:paraId="30721C26" w14:textId="77777777" w:rsidR="00780733" w:rsidRDefault="00780733" w:rsidP="005E54EE">
            <w:pPr>
              <w:jc w:val="both"/>
              <w:rPr>
                <w:rFonts w:eastAsia="Times New Roman" w:cs="Lucida Sans Unicode"/>
                <w:i/>
                <w:iCs/>
              </w:rPr>
            </w:pPr>
          </w:p>
        </w:tc>
        <w:tc>
          <w:tcPr>
            <w:tcW w:w="1810" w:type="dxa"/>
            <w:tcBorders>
              <w:top w:val="nil"/>
              <w:left w:val="single" w:sz="4" w:space="0" w:color="auto"/>
              <w:bottom w:val="nil"/>
              <w:right w:val="single" w:sz="4" w:space="0" w:color="auto"/>
            </w:tcBorders>
          </w:tcPr>
          <w:p w14:paraId="1EB1A76C" w14:textId="77777777" w:rsidR="00780733" w:rsidRDefault="00780733" w:rsidP="005E54EE">
            <w:pPr>
              <w:jc w:val="both"/>
              <w:rPr>
                <w:rFonts w:eastAsia="Times New Roman" w:cs="Lucida Sans Unicode"/>
                <w:i/>
                <w:iCs/>
              </w:rPr>
            </w:pPr>
          </w:p>
        </w:tc>
      </w:tr>
      <w:tr w:rsidR="00780733" w:rsidRPr="00D1425C" w14:paraId="109CB890" w14:textId="2070AAB6" w:rsidTr="00780733">
        <w:trPr>
          <w:trHeight w:val="600"/>
        </w:trPr>
        <w:tc>
          <w:tcPr>
            <w:tcW w:w="6111" w:type="dxa"/>
            <w:gridSpan w:val="3"/>
            <w:tcBorders>
              <w:top w:val="nil"/>
              <w:left w:val="single" w:sz="4" w:space="0" w:color="auto"/>
              <w:bottom w:val="nil"/>
              <w:right w:val="single" w:sz="4" w:space="0" w:color="auto"/>
            </w:tcBorders>
            <w:shd w:val="clear" w:color="auto" w:fill="auto"/>
            <w:vAlign w:val="center"/>
          </w:tcPr>
          <w:p w14:paraId="78F95772" w14:textId="313A9D3A" w:rsidR="00780733" w:rsidRPr="000F0027" w:rsidRDefault="00780733" w:rsidP="0068242C">
            <w:pPr>
              <w:jc w:val="both"/>
              <w:rPr>
                <w:rFonts w:eastAsia="Times New Roman" w:cs="Lucida Sans Unicode"/>
                <w:iCs/>
              </w:rPr>
            </w:pPr>
            <w:r>
              <w:rPr>
                <w:rFonts w:eastAsia="Times New Roman" w:cs="Lucida Sans Unicode"/>
                <w:i/>
                <w:iCs/>
              </w:rPr>
              <w:t>3) Riserva di stabilizzazione contributi e prestazioni</w:t>
            </w:r>
            <w:r>
              <w:rPr>
                <w:rFonts w:eastAsia="Times New Roman" w:cs="Lucida Sans Unicode"/>
                <w:iCs/>
              </w:rPr>
              <w:t xml:space="preserve"> </w:t>
            </w:r>
            <w:proofErr w:type="gramStart"/>
            <w:r>
              <w:rPr>
                <w:rFonts w:eastAsia="Times New Roman" w:cs="Lucida Sans Unicode"/>
                <w:iCs/>
              </w:rPr>
              <w:t>(</w:t>
            </w:r>
            <w:proofErr w:type="gramEnd"/>
            <w:r>
              <w:rPr>
                <w:rStyle w:val="Rimandonotaapidipagina"/>
                <w:rFonts w:eastAsia="Times New Roman" w:cs="Lucida Sans Unicode"/>
                <w:iCs/>
              </w:rPr>
              <w:footnoteReference w:id="11"/>
            </w:r>
            <w:r>
              <w:rPr>
                <w:rFonts w:eastAsia="Times New Roman" w:cs="Lucida Sans Unicode"/>
                <w:iCs/>
              </w:rPr>
              <w:t>)</w:t>
            </w:r>
          </w:p>
        </w:tc>
        <w:tc>
          <w:tcPr>
            <w:tcW w:w="1810" w:type="dxa"/>
            <w:tcBorders>
              <w:top w:val="nil"/>
              <w:left w:val="single" w:sz="4" w:space="0" w:color="auto"/>
              <w:bottom w:val="nil"/>
              <w:right w:val="single" w:sz="4" w:space="0" w:color="auto"/>
            </w:tcBorders>
          </w:tcPr>
          <w:p w14:paraId="5B750162" w14:textId="77777777" w:rsidR="00780733" w:rsidRDefault="00780733" w:rsidP="0068242C">
            <w:pPr>
              <w:jc w:val="both"/>
              <w:rPr>
                <w:rFonts w:eastAsia="Times New Roman" w:cs="Lucida Sans Unicode"/>
                <w:i/>
                <w:iCs/>
              </w:rPr>
            </w:pPr>
          </w:p>
        </w:tc>
        <w:tc>
          <w:tcPr>
            <w:tcW w:w="1810" w:type="dxa"/>
            <w:tcBorders>
              <w:top w:val="nil"/>
              <w:left w:val="single" w:sz="4" w:space="0" w:color="auto"/>
              <w:bottom w:val="nil"/>
              <w:right w:val="single" w:sz="4" w:space="0" w:color="auto"/>
            </w:tcBorders>
          </w:tcPr>
          <w:p w14:paraId="1D51BEBE" w14:textId="77777777" w:rsidR="00780733" w:rsidRDefault="00780733" w:rsidP="0068242C">
            <w:pPr>
              <w:jc w:val="both"/>
              <w:rPr>
                <w:rFonts w:eastAsia="Times New Roman" w:cs="Lucida Sans Unicode"/>
                <w:i/>
                <w:iCs/>
              </w:rPr>
            </w:pPr>
          </w:p>
        </w:tc>
      </w:tr>
      <w:tr w:rsidR="00780733" w:rsidRPr="00D1425C" w14:paraId="0AA61AC1" w14:textId="640F4275" w:rsidTr="00780733">
        <w:trPr>
          <w:trHeight w:val="265"/>
        </w:trPr>
        <w:tc>
          <w:tcPr>
            <w:tcW w:w="6111" w:type="dxa"/>
            <w:gridSpan w:val="3"/>
            <w:tcBorders>
              <w:top w:val="nil"/>
              <w:left w:val="single" w:sz="4" w:space="0" w:color="auto"/>
              <w:right w:val="single" w:sz="4" w:space="0" w:color="auto"/>
            </w:tcBorders>
            <w:shd w:val="clear" w:color="auto" w:fill="auto"/>
            <w:vAlign w:val="center"/>
          </w:tcPr>
          <w:p w14:paraId="5C9CE911" w14:textId="17650B78" w:rsidR="00780733" w:rsidRDefault="00780733" w:rsidP="005E54EE">
            <w:pPr>
              <w:jc w:val="both"/>
              <w:rPr>
                <w:rFonts w:eastAsia="Times New Roman" w:cs="Lucida Sans Unicode"/>
                <w:i/>
                <w:iCs/>
              </w:rPr>
            </w:pPr>
            <w:r>
              <w:rPr>
                <w:rFonts w:eastAsia="Times New Roman" w:cs="Lucida Sans Unicode"/>
                <w:i/>
                <w:iCs/>
              </w:rPr>
              <w:t>4) Avanzo (Disavanzo)</w:t>
            </w:r>
            <w:r w:rsidRPr="00D1425C">
              <w:rPr>
                <w:rFonts w:eastAsia="Times New Roman" w:cs="Lucida Sans Unicode"/>
                <w:i/>
                <w:iCs/>
              </w:rPr>
              <w:t xml:space="preserve"> della gestione esercizio in c</w:t>
            </w:r>
            <w:r>
              <w:rPr>
                <w:rFonts w:eastAsia="Times New Roman" w:cs="Lucida Sans Unicode"/>
                <w:i/>
                <w:iCs/>
              </w:rPr>
              <w:t>orso</w:t>
            </w:r>
          </w:p>
        </w:tc>
        <w:tc>
          <w:tcPr>
            <w:tcW w:w="1810" w:type="dxa"/>
            <w:tcBorders>
              <w:top w:val="nil"/>
              <w:left w:val="single" w:sz="4" w:space="0" w:color="auto"/>
              <w:right w:val="single" w:sz="4" w:space="0" w:color="auto"/>
            </w:tcBorders>
          </w:tcPr>
          <w:p w14:paraId="7B59DFD9"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38756EA0" w14:textId="77777777" w:rsidR="00780733" w:rsidRDefault="00780733" w:rsidP="005E54EE">
            <w:pPr>
              <w:jc w:val="both"/>
              <w:rPr>
                <w:rFonts w:eastAsia="Times New Roman" w:cs="Lucida Sans Unicode"/>
                <w:i/>
                <w:iCs/>
              </w:rPr>
            </w:pPr>
          </w:p>
        </w:tc>
      </w:tr>
      <w:tr w:rsidR="00780733" w:rsidRPr="00D1425C" w14:paraId="72BE3B63" w14:textId="0C21CE17" w:rsidTr="00780733">
        <w:trPr>
          <w:trHeight w:val="265"/>
        </w:trPr>
        <w:tc>
          <w:tcPr>
            <w:tcW w:w="6111" w:type="dxa"/>
            <w:gridSpan w:val="3"/>
            <w:tcBorders>
              <w:top w:val="nil"/>
              <w:left w:val="single" w:sz="4" w:space="0" w:color="auto"/>
              <w:right w:val="single" w:sz="4" w:space="0" w:color="auto"/>
            </w:tcBorders>
            <w:shd w:val="clear" w:color="auto" w:fill="auto"/>
            <w:vAlign w:val="center"/>
            <w:hideMark/>
          </w:tcPr>
          <w:p w14:paraId="751FFF03" w14:textId="7D956703" w:rsidR="00780733" w:rsidRPr="00D1425C" w:rsidRDefault="00780733" w:rsidP="005E54EE">
            <w:pPr>
              <w:jc w:val="both"/>
              <w:rPr>
                <w:rFonts w:eastAsia="Times New Roman" w:cs="Lucida Sans Unicode"/>
                <w:i/>
                <w:iCs/>
              </w:rPr>
            </w:pPr>
            <w:r>
              <w:rPr>
                <w:rFonts w:eastAsia="Times New Roman" w:cs="Lucida Sans Unicode"/>
                <w:i/>
                <w:iCs/>
              </w:rPr>
              <w:t>5) Avanzo (Disavanzo)</w:t>
            </w:r>
            <w:r w:rsidRPr="00D1425C">
              <w:rPr>
                <w:rFonts w:eastAsia="Times New Roman" w:cs="Lucida Sans Unicode"/>
                <w:i/>
                <w:iCs/>
              </w:rPr>
              <w:t xml:space="preserve"> della gestione da esercizi precedenti</w:t>
            </w:r>
          </w:p>
        </w:tc>
        <w:tc>
          <w:tcPr>
            <w:tcW w:w="1810" w:type="dxa"/>
            <w:tcBorders>
              <w:top w:val="nil"/>
              <w:left w:val="single" w:sz="4" w:space="0" w:color="auto"/>
              <w:right w:val="single" w:sz="4" w:space="0" w:color="auto"/>
            </w:tcBorders>
          </w:tcPr>
          <w:p w14:paraId="4E6F0B20"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07EBF34B" w14:textId="77777777" w:rsidR="00780733" w:rsidRDefault="00780733" w:rsidP="005E54EE">
            <w:pPr>
              <w:jc w:val="both"/>
              <w:rPr>
                <w:rFonts w:eastAsia="Times New Roman" w:cs="Lucida Sans Unicode"/>
                <w:i/>
                <w:iCs/>
              </w:rPr>
            </w:pPr>
          </w:p>
        </w:tc>
      </w:tr>
      <w:tr w:rsidR="00780733" w:rsidRPr="00D1425C" w14:paraId="412323F7" w14:textId="01E13ACC" w:rsidTr="00780733">
        <w:trPr>
          <w:trHeight w:val="320"/>
        </w:trPr>
        <w:tc>
          <w:tcPr>
            <w:tcW w:w="6111" w:type="dxa"/>
            <w:gridSpan w:val="3"/>
            <w:tcBorders>
              <w:top w:val="nil"/>
              <w:left w:val="single" w:sz="4" w:space="0" w:color="auto"/>
              <w:bottom w:val="single" w:sz="4" w:space="0" w:color="auto"/>
              <w:right w:val="single" w:sz="4" w:space="0" w:color="auto"/>
            </w:tcBorders>
            <w:shd w:val="clear" w:color="auto" w:fill="auto"/>
            <w:vAlign w:val="center"/>
            <w:hideMark/>
          </w:tcPr>
          <w:p w14:paraId="06F92F4B" w14:textId="77777777" w:rsidR="00780733" w:rsidRPr="00D1425C" w:rsidRDefault="00780733" w:rsidP="005E54EE">
            <w:pPr>
              <w:jc w:val="both"/>
              <w:rPr>
                <w:rFonts w:eastAsia="Times New Roman" w:cs="Lucida Sans Unicode"/>
                <w:b/>
                <w:bCs/>
              </w:rPr>
            </w:pPr>
            <w:r w:rsidRPr="00D1425C">
              <w:rPr>
                <w:rFonts w:eastAsia="Times New Roman" w:cs="Lucida Sans Unicode"/>
                <w:b/>
                <w:bCs/>
              </w:rPr>
              <w:t xml:space="preserve">TOTALE </w:t>
            </w:r>
            <w:r>
              <w:rPr>
                <w:rFonts w:eastAsia="Times New Roman" w:cs="Lucida Sans Unicode"/>
                <w:b/>
                <w:bCs/>
              </w:rPr>
              <w:t>PATRIMONIO NETTO (</w:t>
            </w:r>
            <w:r w:rsidRPr="00D1425C">
              <w:rPr>
                <w:rFonts w:eastAsia="Times New Roman" w:cs="Lucida Sans Unicode"/>
                <w:b/>
                <w:bCs/>
              </w:rPr>
              <w:t>A</w:t>
            </w:r>
            <w:r>
              <w:rPr>
                <w:rFonts w:eastAsia="Times New Roman" w:cs="Lucida Sans Unicode"/>
                <w:b/>
                <w:bCs/>
              </w:rPr>
              <w:t>)</w:t>
            </w:r>
          </w:p>
        </w:tc>
        <w:tc>
          <w:tcPr>
            <w:tcW w:w="1810" w:type="dxa"/>
            <w:tcBorders>
              <w:top w:val="nil"/>
              <w:left w:val="single" w:sz="4" w:space="0" w:color="auto"/>
              <w:bottom w:val="single" w:sz="4" w:space="0" w:color="auto"/>
              <w:right w:val="single" w:sz="4" w:space="0" w:color="auto"/>
            </w:tcBorders>
          </w:tcPr>
          <w:p w14:paraId="54C455DC" w14:textId="77777777" w:rsidR="00780733" w:rsidRPr="00D1425C" w:rsidRDefault="00780733" w:rsidP="005E54EE">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38996094" w14:textId="77777777" w:rsidR="00780733" w:rsidRPr="00D1425C" w:rsidRDefault="00780733" w:rsidP="005E54EE">
            <w:pPr>
              <w:jc w:val="both"/>
              <w:rPr>
                <w:rFonts w:eastAsia="Times New Roman" w:cs="Lucida Sans Unicode"/>
                <w:b/>
                <w:bCs/>
              </w:rPr>
            </w:pPr>
          </w:p>
        </w:tc>
      </w:tr>
      <w:tr w:rsidR="00780733" w:rsidRPr="00D1425C" w14:paraId="0A33874D" w14:textId="6F1AD7A5" w:rsidTr="00780733">
        <w:trPr>
          <w:trHeight w:val="32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4F04C" w14:textId="77777777" w:rsidR="00780733"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3294A1D5" w14:textId="77777777" w:rsidR="00780733"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73CFC987" w14:textId="77777777" w:rsidR="00780733" w:rsidRDefault="00780733" w:rsidP="005E54EE">
            <w:pPr>
              <w:jc w:val="both"/>
              <w:rPr>
                <w:rFonts w:eastAsia="Times New Roman" w:cs="Lucida Sans Unicode"/>
                <w:b/>
                <w:bCs/>
              </w:rPr>
            </w:pPr>
          </w:p>
        </w:tc>
      </w:tr>
      <w:tr w:rsidR="00780733" w:rsidRPr="00D1425C" w14:paraId="77B063F7" w14:textId="0573322A" w:rsidTr="00780733">
        <w:trPr>
          <w:trHeight w:val="320"/>
        </w:trPr>
        <w:tc>
          <w:tcPr>
            <w:tcW w:w="6111" w:type="dxa"/>
            <w:gridSpan w:val="3"/>
            <w:tcBorders>
              <w:top w:val="single" w:sz="4" w:space="0" w:color="auto"/>
              <w:left w:val="single" w:sz="4" w:space="0" w:color="auto"/>
              <w:right w:val="single" w:sz="4" w:space="0" w:color="auto"/>
            </w:tcBorders>
            <w:shd w:val="clear" w:color="auto" w:fill="auto"/>
            <w:vAlign w:val="center"/>
            <w:hideMark/>
          </w:tcPr>
          <w:p w14:paraId="7C279B76" w14:textId="31E5CEF1" w:rsidR="00780733" w:rsidRPr="00A71236" w:rsidRDefault="00780733" w:rsidP="005E54EE">
            <w:pPr>
              <w:jc w:val="both"/>
              <w:rPr>
                <w:rFonts w:eastAsia="Times New Roman" w:cs="Lucida Sans Unicode"/>
                <w:bCs/>
              </w:rPr>
            </w:pPr>
            <w:r>
              <w:rPr>
                <w:rFonts w:eastAsia="Times New Roman" w:cs="Lucida Sans Unicode"/>
                <w:b/>
                <w:bCs/>
              </w:rPr>
              <w:t>B) FONDI PER RISCHI E ONERI</w:t>
            </w:r>
            <w:r>
              <w:rPr>
                <w:rFonts w:eastAsia="Times New Roman" w:cs="Lucida Sans Unicode"/>
                <w:bCs/>
              </w:rPr>
              <w:t xml:space="preserve"> </w:t>
            </w:r>
            <w:proofErr w:type="gramStart"/>
            <w:r>
              <w:rPr>
                <w:rFonts w:eastAsia="Times New Roman" w:cs="Lucida Sans Unicode"/>
                <w:bCs/>
              </w:rPr>
              <w:t>(</w:t>
            </w:r>
            <w:proofErr w:type="gramEnd"/>
            <w:r>
              <w:rPr>
                <w:rStyle w:val="Rimandonotaapidipagina"/>
                <w:rFonts w:eastAsia="Times New Roman" w:cs="Lucida Sans Unicode"/>
                <w:bCs/>
              </w:rPr>
              <w:footnoteReference w:id="12"/>
            </w:r>
            <w:r>
              <w:rPr>
                <w:rFonts w:eastAsia="Times New Roman" w:cs="Lucida Sans Unicode"/>
                <w:bCs/>
              </w:rPr>
              <w:t>)</w:t>
            </w:r>
          </w:p>
        </w:tc>
        <w:tc>
          <w:tcPr>
            <w:tcW w:w="1810" w:type="dxa"/>
            <w:tcBorders>
              <w:top w:val="single" w:sz="4" w:space="0" w:color="auto"/>
              <w:left w:val="single" w:sz="4" w:space="0" w:color="auto"/>
              <w:right w:val="single" w:sz="4" w:space="0" w:color="auto"/>
            </w:tcBorders>
          </w:tcPr>
          <w:p w14:paraId="3073CC86" w14:textId="77777777" w:rsidR="00780733" w:rsidRDefault="00780733" w:rsidP="005E54EE">
            <w:pPr>
              <w:jc w:val="both"/>
              <w:rPr>
                <w:rFonts w:eastAsia="Times New Roman" w:cs="Lucida Sans Unicode"/>
                <w:b/>
                <w:bCs/>
              </w:rPr>
            </w:pPr>
          </w:p>
        </w:tc>
        <w:tc>
          <w:tcPr>
            <w:tcW w:w="1810" w:type="dxa"/>
            <w:tcBorders>
              <w:top w:val="single" w:sz="4" w:space="0" w:color="auto"/>
              <w:left w:val="single" w:sz="4" w:space="0" w:color="auto"/>
              <w:right w:val="single" w:sz="4" w:space="0" w:color="auto"/>
            </w:tcBorders>
          </w:tcPr>
          <w:p w14:paraId="2F581AF3" w14:textId="77777777" w:rsidR="00780733" w:rsidRDefault="00780733" w:rsidP="005E54EE">
            <w:pPr>
              <w:jc w:val="both"/>
              <w:rPr>
                <w:rFonts w:eastAsia="Times New Roman" w:cs="Lucida Sans Unicode"/>
                <w:b/>
                <w:bCs/>
              </w:rPr>
            </w:pPr>
          </w:p>
        </w:tc>
      </w:tr>
      <w:tr w:rsidR="00780733" w:rsidRPr="00C7204C" w14:paraId="5190622C" w14:textId="620E9DC3" w:rsidTr="00780733">
        <w:trPr>
          <w:trHeight w:val="224"/>
        </w:trPr>
        <w:tc>
          <w:tcPr>
            <w:tcW w:w="6111" w:type="dxa"/>
            <w:gridSpan w:val="3"/>
            <w:tcBorders>
              <w:top w:val="nil"/>
              <w:left w:val="single" w:sz="4" w:space="0" w:color="auto"/>
              <w:right w:val="single" w:sz="4" w:space="0" w:color="auto"/>
            </w:tcBorders>
            <w:shd w:val="clear" w:color="auto" w:fill="auto"/>
            <w:vAlign w:val="center"/>
          </w:tcPr>
          <w:p w14:paraId="79A53287" w14:textId="57FC5291" w:rsidR="00780733" w:rsidRPr="00D50457" w:rsidRDefault="00780733" w:rsidP="001E32B1">
            <w:pPr>
              <w:jc w:val="both"/>
              <w:rPr>
                <w:rFonts w:eastAsia="Times New Roman" w:cs="Lucida Sans Unicode"/>
                <w:bCs/>
              </w:rPr>
            </w:pPr>
            <w:r w:rsidRPr="001E32B1">
              <w:rPr>
                <w:rFonts w:eastAsia="Times New Roman" w:cs="Lucida Sans Unicode"/>
                <w:bCs/>
                <w:i/>
              </w:rPr>
              <w:t>1)</w:t>
            </w:r>
            <w:r>
              <w:rPr>
                <w:rFonts w:eastAsia="Times New Roman" w:cs="Lucida Sans Unicode"/>
                <w:bCs/>
                <w:i/>
              </w:rPr>
              <w:t xml:space="preserve"> Fondo rischi per </w:t>
            </w:r>
            <w:r w:rsidRPr="001E32B1">
              <w:rPr>
                <w:rFonts w:eastAsia="Times New Roman" w:cs="Lucida Sans Unicode"/>
                <w:bCs/>
                <w:i/>
              </w:rPr>
              <w:t>Spese sanitarie da rimborsare, non ancora presentate a rimborso</w:t>
            </w:r>
            <w:r>
              <w:rPr>
                <w:rFonts w:eastAsia="Times New Roman" w:cs="Lucida Sans Unicode"/>
                <w:bCs/>
              </w:rPr>
              <w:t xml:space="preserve"> </w:t>
            </w:r>
            <w:proofErr w:type="gramStart"/>
            <w:r>
              <w:rPr>
                <w:rFonts w:eastAsia="Times New Roman" w:cs="Lucida Sans Unicode"/>
                <w:bCs/>
              </w:rPr>
              <w:t>(</w:t>
            </w:r>
            <w:proofErr w:type="gramEnd"/>
            <w:r>
              <w:rPr>
                <w:rStyle w:val="Rimandonotaapidipagina"/>
                <w:rFonts w:eastAsia="Times New Roman" w:cs="Lucida Sans Unicode"/>
                <w:bCs/>
              </w:rPr>
              <w:footnoteReference w:id="13"/>
            </w:r>
            <w:r>
              <w:rPr>
                <w:rFonts w:eastAsia="Times New Roman" w:cs="Lucida Sans Unicode"/>
                <w:bCs/>
              </w:rPr>
              <w:t>)</w:t>
            </w:r>
          </w:p>
        </w:tc>
        <w:tc>
          <w:tcPr>
            <w:tcW w:w="1810" w:type="dxa"/>
            <w:tcBorders>
              <w:top w:val="nil"/>
              <w:left w:val="single" w:sz="4" w:space="0" w:color="auto"/>
              <w:right w:val="single" w:sz="4" w:space="0" w:color="auto"/>
            </w:tcBorders>
          </w:tcPr>
          <w:p w14:paraId="1673BC2C" w14:textId="77777777" w:rsidR="00780733" w:rsidRPr="001E32B1" w:rsidRDefault="00780733" w:rsidP="001E32B1">
            <w:pPr>
              <w:jc w:val="both"/>
              <w:rPr>
                <w:rFonts w:eastAsia="Times New Roman" w:cs="Lucida Sans Unicode"/>
                <w:bCs/>
                <w:i/>
              </w:rPr>
            </w:pPr>
          </w:p>
        </w:tc>
        <w:tc>
          <w:tcPr>
            <w:tcW w:w="1810" w:type="dxa"/>
            <w:tcBorders>
              <w:top w:val="nil"/>
              <w:left w:val="single" w:sz="4" w:space="0" w:color="auto"/>
              <w:right w:val="single" w:sz="4" w:space="0" w:color="auto"/>
            </w:tcBorders>
          </w:tcPr>
          <w:p w14:paraId="65C73899" w14:textId="77777777" w:rsidR="00780733" w:rsidRPr="001E32B1" w:rsidRDefault="00780733" w:rsidP="001E32B1">
            <w:pPr>
              <w:jc w:val="both"/>
              <w:rPr>
                <w:rFonts w:eastAsia="Times New Roman" w:cs="Lucida Sans Unicode"/>
                <w:bCs/>
                <w:i/>
              </w:rPr>
            </w:pPr>
          </w:p>
        </w:tc>
      </w:tr>
      <w:tr w:rsidR="00780733" w:rsidRPr="00D1425C" w14:paraId="18DEAC50" w14:textId="26D341F7" w:rsidTr="00780733">
        <w:trPr>
          <w:trHeight w:val="320"/>
        </w:trPr>
        <w:tc>
          <w:tcPr>
            <w:tcW w:w="160" w:type="dxa"/>
            <w:tcBorders>
              <w:top w:val="nil"/>
              <w:left w:val="single" w:sz="4" w:space="0" w:color="auto"/>
              <w:bottom w:val="nil"/>
              <w:right w:val="nil"/>
            </w:tcBorders>
            <w:shd w:val="clear" w:color="auto" w:fill="auto"/>
            <w:vAlign w:val="center"/>
            <w:hideMark/>
          </w:tcPr>
          <w:p w14:paraId="53B8E66A" w14:textId="77777777" w:rsidR="00780733" w:rsidRPr="00D1425C" w:rsidRDefault="00780733" w:rsidP="00A2097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776C4746" w14:textId="77777777" w:rsidR="00780733" w:rsidRPr="00D1425C" w:rsidRDefault="00780733" w:rsidP="00A20977">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0FF72F4F" w14:textId="65F95DAD" w:rsidR="00780733" w:rsidRPr="00D1425C" w:rsidRDefault="00780733" w:rsidP="00667A75">
            <w:pPr>
              <w:jc w:val="both"/>
              <w:rPr>
                <w:rFonts w:eastAsia="Times New Roman" w:cs="Lucida Sans Unicode"/>
                <w:i/>
                <w:iCs/>
              </w:rPr>
            </w:pPr>
            <w:r>
              <w:rPr>
                <w:rFonts w:eastAsia="Times New Roman" w:cs="Lucida Sans Unicode"/>
                <w:i/>
                <w:iCs/>
              </w:rPr>
              <w:t>i</w:t>
            </w:r>
            <w:r w:rsidRPr="00D1425C">
              <w:rPr>
                <w:rFonts w:eastAsia="Times New Roman" w:cs="Lucida Sans Unicode"/>
                <w:i/>
                <w:iCs/>
              </w:rPr>
              <w:t xml:space="preserve">) </w:t>
            </w:r>
            <w:r>
              <w:rPr>
                <w:rFonts w:eastAsia="Times New Roman" w:cs="Lucida Sans Unicode"/>
                <w:i/>
                <w:iCs/>
              </w:rPr>
              <w:t>Fondo rischi per Spese vincolate</w:t>
            </w:r>
          </w:p>
        </w:tc>
        <w:tc>
          <w:tcPr>
            <w:tcW w:w="1810" w:type="dxa"/>
            <w:tcBorders>
              <w:top w:val="nil"/>
              <w:left w:val="nil"/>
              <w:bottom w:val="nil"/>
              <w:right w:val="single" w:sz="4" w:space="0" w:color="auto"/>
            </w:tcBorders>
          </w:tcPr>
          <w:p w14:paraId="25D07153" w14:textId="77777777" w:rsidR="00780733" w:rsidRDefault="00780733" w:rsidP="00667A75">
            <w:pPr>
              <w:jc w:val="both"/>
              <w:rPr>
                <w:rFonts w:eastAsia="Times New Roman" w:cs="Lucida Sans Unicode"/>
                <w:i/>
                <w:iCs/>
              </w:rPr>
            </w:pPr>
          </w:p>
        </w:tc>
        <w:tc>
          <w:tcPr>
            <w:tcW w:w="1810" w:type="dxa"/>
            <w:tcBorders>
              <w:top w:val="nil"/>
              <w:left w:val="nil"/>
              <w:bottom w:val="nil"/>
              <w:right w:val="single" w:sz="4" w:space="0" w:color="auto"/>
            </w:tcBorders>
          </w:tcPr>
          <w:p w14:paraId="1196684A" w14:textId="77777777" w:rsidR="00780733" w:rsidRDefault="00780733" w:rsidP="00667A75">
            <w:pPr>
              <w:jc w:val="both"/>
              <w:rPr>
                <w:rFonts w:eastAsia="Times New Roman" w:cs="Lucida Sans Unicode"/>
                <w:i/>
                <w:iCs/>
              </w:rPr>
            </w:pPr>
          </w:p>
        </w:tc>
      </w:tr>
      <w:tr w:rsidR="00780733" w:rsidRPr="00D1425C" w14:paraId="2E59ABFA" w14:textId="522BA444" w:rsidTr="00780733">
        <w:trPr>
          <w:trHeight w:val="320"/>
        </w:trPr>
        <w:tc>
          <w:tcPr>
            <w:tcW w:w="160" w:type="dxa"/>
            <w:tcBorders>
              <w:top w:val="nil"/>
              <w:left w:val="single" w:sz="4" w:space="0" w:color="auto"/>
              <w:bottom w:val="nil"/>
              <w:right w:val="nil"/>
            </w:tcBorders>
            <w:shd w:val="clear" w:color="auto" w:fill="auto"/>
            <w:vAlign w:val="center"/>
          </w:tcPr>
          <w:p w14:paraId="31853EE6" w14:textId="77777777" w:rsidR="00780733" w:rsidRPr="00D1425C" w:rsidRDefault="00780733" w:rsidP="00A2097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5FCABC1E" w14:textId="77777777" w:rsidR="00780733" w:rsidRPr="00D1425C" w:rsidRDefault="00780733" w:rsidP="00A20977">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7F9FBE6F" w14:textId="2A8B9A8E" w:rsidR="00780733" w:rsidRDefault="00780733" w:rsidP="00667A75">
            <w:pPr>
              <w:jc w:val="both"/>
              <w:rPr>
                <w:rFonts w:eastAsia="Times New Roman" w:cs="Lucida Sans Unicode"/>
                <w:i/>
                <w:iCs/>
              </w:rPr>
            </w:pPr>
            <w:r>
              <w:rPr>
                <w:rFonts w:eastAsia="Times New Roman" w:cs="Lucida Sans Unicode"/>
                <w:i/>
                <w:iCs/>
              </w:rPr>
              <w:t xml:space="preserve">ii) Fondo rischi per Spese non </w:t>
            </w:r>
            <w:proofErr w:type="gramStart"/>
            <w:r>
              <w:rPr>
                <w:rFonts w:eastAsia="Times New Roman" w:cs="Lucida Sans Unicode"/>
                <w:i/>
                <w:iCs/>
              </w:rPr>
              <w:t>vincolate</w:t>
            </w:r>
            <w:proofErr w:type="gramEnd"/>
          </w:p>
        </w:tc>
        <w:tc>
          <w:tcPr>
            <w:tcW w:w="1810" w:type="dxa"/>
            <w:tcBorders>
              <w:top w:val="nil"/>
              <w:left w:val="nil"/>
              <w:bottom w:val="nil"/>
              <w:right w:val="single" w:sz="4" w:space="0" w:color="auto"/>
            </w:tcBorders>
          </w:tcPr>
          <w:p w14:paraId="147400CC" w14:textId="77777777" w:rsidR="00780733" w:rsidRDefault="00780733" w:rsidP="00667A75">
            <w:pPr>
              <w:jc w:val="both"/>
              <w:rPr>
                <w:rFonts w:eastAsia="Times New Roman" w:cs="Lucida Sans Unicode"/>
                <w:i/>
                <w:iCs/>
              </w:rPr>
            </w:pPr>
          </w:p>
        </w:tc>
        <w:tc>
          <w:tcPr>
            <w:tcW w:w="1810" w:type="dxa"/>
            <w:tcBorders>
              <w:top w:val="nil"/>
              <w:left w:val="nil"/>
              <w:bottom w:val="nil"/>
              <w:right w:val="single" w:sz="4" w:space="0" w:color="auto"/>
            </w:tcBorders>
          </w:tcPr>
          <w:p w14:paraId="6F49A62F" w14:textId="77777777" w:rsidR="00780733" w:rsidRDefault="00780733" w:rsidP="00667A75">
            <w:pPr>
              <w:jc w:val="both"/>
              <w:rPr>
                <w:rFonts w:eastAsia="Times New Roman" w:cs="Lucida Sans Unicode"/>
                <w:i/>
                <w:iCs/>
              </w:rPr>
            </w:pPr>
          </w:p>
        </w:tc>
      </w:tr>
      <w:tr w:rsidR="00780733" w:rsidRPr="00C7204C" w14:paraId="16B35891" w14:textId="77793EF9" w:rsidTr="00780733">
        <w:trPr>
          <w:trHeight w:val="224"/>
        </w:trPr>
        <w:tc>
          <w:tcPr>
            <w:tcW w:w="6111" w:type="dxa"/>
            <w:gridSpan w:val="3"/>
            <w:tcBorders>
              <w:top w:val="nil"/>
              <w:left w:val="single" w:sz="4" w:space="0" w:color="auto"/>
              <w:right w:val="single" w:sz="4" w:space="0" w:color="auto"/>
            </w:tcBorders>
            <w:shd w:val="clear" w:color="auto" w:fill="auto"/>
            <w:vAlign w:val="center"/>
          </w:tcPr>
          <w:p w14:paraId="2B131903" w14:textId="76E850CF" w:rsidR="00780733" w:rsidRPr="001E32B1" w:rsidRDefault="00780733" w:rsidP="001E32B1">
            <w:pPr>
              <w:jc w:val="both"/>
              <w:rPr>
                <w:rFonts w:eastAsia="Times New Roman" w:cs="Lucida Sans Unicode"/>
                <w:bCs/>
                <w:i/>
              </w:rPr>
            </w:pPr>
            <w:r>
              <w:rPr>
                <w:rFonts w:eastAsia="Times New Roman" w:cs="Lucida Sans Unicode"/>
                <w:bCs/>
                <w:i/>
              </w:rPr>
              <w:t>2) Fondo Svalutazione Titoli</w:t>
            </w:r>
          </w:p>
        </w:tc>
        <w:tc>
          <w:tcPr>
            <w:tcW w:w="1810" w:type="dxa"/>
            <w:tcBorders>
              <w:top w:val="nil"/>
              <w:left w:val="single" w:sz="4" w:space="0" w:color="auto"/>
              <w:right w:val="single" w:sz="4" w:space="0" w:color="auto"/>
            </w:tcBorders>
          </w:tcPr>
          <w:p w14:paraId="1ABFCB10" w14:textId="77777777" w:rsidR="00780733" w:rsidRDefault="00780733" w:rsidP="001E32B1">
            <w:pPr>
              <w:jc w:val="both"/>
              <w:rPr>
                <w:rFonts w:eastAsia="Times New Roman" w:cs="Lucida Sans Unicode"/>
                <w:bCs/>
                <w:i/>
              </w:rPr>
            </w:pPr>
          </w:p>
        </w:tc>
        <w:tc>
          <w:tcPr>
            <w:tcW w:w="1810" w:type="dxa"/>
            <w:tcBorders>
              <w:top w:val="nil"/>
              <w:left w:val="single" w:sz="4" w:space="0" w:color="auto"/>
              <w:right w:val="single" w:sz="4" w:space="0" w:color="auto"/>
            </w:tcBorders>
          </w:tcPr>
          <w:p w14:paraId="0171D7DD" w14:textId="77777777" w:rsidR="00780733" w:rsidRDefault="00780733" w:rsidP="001E32B1">
            <w:pPr>
              <w:jc w:val="both"/>
              <w:rPr>
                <w:rFonts w:eastAsia="Times New Roman" w:cs="Lucida Sans Unicode"/>
                <w:bCs/>
                <w:i/>
              </w:rPr>
            </w:pPr>
          </w:p>
        </w:tc>
      </w:tr>
      <w:tr w:rsidR="00780733" w:rsidRPr="00C7204C" w14:paraId="76297268" w14:textId="0772E113" w:rsidTr="00780733">
        <w:trPr>
          <w:trHeight w:val="224"/>
        </w:trPr>
        <w:tc>
          <w:tcPr>
            <w:tcW w:w="6111" w:type="dxa"/>
            <w:gridSpan w:val="3"/>
            <w:tcBorders>
              <w:top w:val="nil"/>
              <w:left w:val="single" w:sz="4" w:space="0" w:color="auto"/>
              <w:right w:val="single" w:sz="4" w:space="0" w:color="auto"/>
            </w:tcBorders>
            <w:shd w:val="clear" w:color="auto" w:fill="auto"/>
            <w:vAlign w:val="center"/>
          </w:tcPr>
          <w:p w14:paraId="7959694C" w14:textId="49711973" w:rsidR="00780733" w:rsidRPr="001E32B1" w:rsidRDefault="00780733" w:rsidP="001E32B1">
            <w:pPr>
              <w:jc w:val="both"/>
              <w:rPr>
                <w:rFonts w:eastAsia="Times New Roman" w:cs="Lucida Sans Unicode"/>
                <w:bCs/>
                <w:i/>
              </w:rPr>
            </w:pPr>
            <w:r>
              <w:rPr>
                <w:rFonts w:eastAsia="Times New Roman" w:cs="Lucida Sans Unicode"/>
                <w:bCs/>
                <w:i/>
              </w:rPr>
              <w:t>3) Fondo Rischi su Cambi</w:t>
            </w:r>
          </w:p>
        </w:tc>
        <w:tc>
          <w:tcPr>
            <w:tcW w:w="1810" w:type="dxa"/>
            <w:tcBorders>
              <w:top w:val="nil"/>
              <w:left w:val="single" w:sz="4" w:space="0" w:color="auto"/>
              <w:right w:val="single" w:sz="4" w:space="0" w:color="auto"/>
            </w:tcBorders>
          </w:tcPr>
          <w:p w14:paraId="3B74A3EB" w14:textId="77777777" w:rsidR="00780733" w:rsidRDefault="00780733" w:rsidP="001E32B1">
            <w:pPr>
              <w:jc w:val="both"/>
              <w:rPr>
                <w:rFonts w:eastAsia="Times New Roman" w:cs="Lucida Sans Unicode"/>
                <w:bCs/>
                <w:i/>
              </w:rPr>
            </w:pPr>
          </w:p>
        </w:tc>
        <w:tc>
          <w:tcPr>
            <w:tcW w:w="1810" w:type="dxa"/>
            <w:tcBorders>
              <w:top w:val="nil"/>
              <w:left w:val="single" w:sz="4" w:space="0" w:color="auto"/>
              <w:right w:val="single" w:sz="4" w:space="0" w:color="auto"/>
            </w:tcBorders>
          </w:tcPr>
          <w:p w14:paraId="5D315AB0" w14:textId="77777777" w:rsidR="00780733" w:rsidRDefault="00780733" w:rsidP="001E32B1">
            <w:pPr>
              <w:jc w:val="both"/>
              <w:rPr>
                <w:rFonts w:eastAsia="Times New Roman" w:cs="Lucida Sans Unicode"/>
                <w:bCs/>
                <w:i/>
              </w:rPr>
            </w:pPr>
          </w:p>
        </w:tc>
      </w:tr>
      <w:tr w:rsidR="00780733" w:rsidRPr="00C7204C" w14:paraId="1D64DAF5" w14:textId="4970ED89" w:rsidTr="00780733">
        <w:trPr>
          <w:trHeight w:val="224"/>
        </w:trPr>
        <w:tc>
          <w:tcPr>
            <w:tcW w:w="6111" w:type="dxa"/>
            <w:gridSpan w:val="3"/>
            <w:tcBorders>
              <w:top w:val="nil"/>
              <w:left w:val="single" w:sz="4" w:space="0" w:color="auto"/>
              <w:right w:val="single" w:sz="4" w:space="0" w:color="auto"/>
            </w:tcBorders>
            <w:shd w:val="clear" w:color="auto" w:fill="auto"/>
            <w:vAlign w:val="center"/>
          </w:tcPr>
          <w:p w14:paraId="2F16EBE7" w14:textId="12EA1B2F" w:rsidR="00780733" w:rsidRPr="001E32B1" w:rsidRDefault="00780733" w:rsidP="001E32B1">
            <w:pPr>
              <w:jc w:val="both"/>
              <w:rPr>
                <w:rFonts w:eastAsia="Times New Roman" w:cs="Lucida Sans Unicode"/>
                <w:bCs/>
                <w:i/>
              </w:rPr>
            </w:pPr>
            <w:r>
              <w:rPr>
                <w:rFonts w:eastAsia="Times New Roman" w:cs="Lucida Sans Unicode"/>
                <w:bCs/>
                <w:i/>
              </w:rPr>
              <w:t>4) Fondo Rischi su Crediti</w:t>
            </w:r>
          </w:p>
        </w:tc>
        <w:tc>
          <w:tcPr>
            <w:tcW w:w="1810" w:type="dxa"/>
            <w:tcBorders>
              <w:top w:val="nil"/>
              <w:left w:val="single" w:sz="4" w:space="0" w:color="auto"/>
              <w:right w:val="single" w:sz="4" w:space="0" w:color="auto"/>
            </w:tcBorders>
          </w:tcPr>
          <w:p w14:paraId="04BA1FC7" w14:textId="77777777" w:rsidR="00780733" w:rsidRDefault="00780733" w:rsidP="001E32B1">
            <w:pPr>
              <w:jc w:val="both"/>
              <w:rPr>
                <w:rFonts w:eastAsia="Times New Roman" w:cs="Lucida Sans Unicode"/>
                <w:bCs/>
                <w:i/>
              </w:rPr>
            </w:pPr>
          </w:p>
        </w:tc>
        <w:tc>
          <w:tcPr>
            <w:tcW w:w="1810" w:type="dxa"/>
            <w:tcBorders>
              <w:top w:val="nil"/>
              <w:left w:val="single" w:sz="4" w:space="0" w:color="auto"/>
              <w:right w:val="single" w:sz="4" w:space="0" w:color="auto"/>
            </w:tcBorders>
          </w:tcPr>
          <w:p w14:paraId="0C558FF7" w14:textId="77777777" w:rsidR="00780733" w:rsidRDefault="00780733" w:rsidP="001E32B1">
            <w:pPr>
              <w:jc w:val="both"/>
              <w:rPr>
                <w:rFonts w:eastAsia="Times New Roman" w:cs="Lucida Sans Unicode"/>
                <w:bCs/>
                <w:i/>
              </w:rPr>
            </w:pPr>
          </w:p>
        </w:tc>
      </w:tr>
      <w:tr w:rsidR="00780733" w:rsidRPr="00C7204C" w14:paraId="06DCF6EC" w14:textId="4980BF7C" w:rsidTr="00780733">
        <w:trPr>
          <w:trHeight w:val="224"/>
        </w:trPr>
        <w:tc>
          <w:tcPr>
            <w:tcW w:w="6111" w:type="dxa"/>
            <w:gridSpan w:val="3"/>
            <w:tcBorders>
              <w:top w:val="nil"/>
              <w:left w:val="single" w:sz="4" w:space="0" w:color="auto"/>
              <w:bottom w:val="single" w:sz="4" w:space="0" w:color="auto"/>
              <w:right w:val="single" w:sz="4" w:space="0" w:color="auto"/>
            </w:tcBorders>
            <w:shd w:val="clear" w:color="auto" w:fill="auto"/>
            <w:vAlign w:val="center"/>
          </w:tcPr>
          <w:p w14:paraId="365F7374" w14:textId="3036805F" w:rsidR="00780733" w:rsidRPr="00D2397A" w:rsidRDefault="00780733" w:rsidP="001E32B1">
            <w:pPr>
              <w:jc w:val="both"/>
              <w:rPr>
                <w:rFonts w:eastAsia="Times New Roman" w:cs="Lucida Sans Unicode"/>
                <w:bCs/>
              </w:rPr>
            </w:pPr>
            <w:r w:rsidRPr="00D1425C">
              <w:rPr>
                <w:rFonts w:eastAsia="Times New Roman" w:cs="Lucida Sans Unicode"/>
                <w:b/>
                <w:bCs/>
              </w:rPr>
              <w:t xml:space="preserve">TOTALE </w:t>
            </w:r>
            <w:r>
              <w:rPr>
                <w:rFonts w:eastAsia="Times New Roman" w:cs="Lucida Sans Unicode"/>
                <w:b/>
                <w:bCs/>
              </w:rPr>
              <w:t>FONDI PER RISCHI E ONERI (B)</w:t>
            </w:r>
          </w:p>
        </w:tc>
        <w:tc>
          <w:tcPr>
            <w:tcW w:w="1810" w:type="dxa"/>
            <w:tcBorders>
              <w:top w:val="nil"/>
              <w:left w:val="single" w:sz="4" w:space="0" w:color="auto"/>
              <w:bottom w:val="single" w:sz="4" w:space="0" w:color="auto"/>
              <w:right w:val="single" w:sz="4" w:space="0" w:color="auto"/>
            </w:tcBorders>
          </w:tcPr>
          <w:p w14:paraId="097CBDF3" w14:textId="77777777" w:rsidR="00780733" w:rsidRPr="00D1425C" w:rsidRDefault="00780733" w:rsidP="001E32B1">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6B3EE032" w14:textId="77777777" w:rsidR="00780733" w:rsidRPr="00D1425C" w:rsidRDefault="00780733" w:rsidP="001E32B1">
            <w:pPr>
              <w:jc w:val="both"/>
              <w:rPr>
                <w:rFonts w:eastAsia="Times New Roman" w:cs="Lucida Sans Unicode"/>
                <w:b/>
                <w:bCs/>
              </w:rPr>
            </w:pPr>
          </w:p>
        </w:tc>
      </w:tr>
      <w:tr w:rsidR="00780733" w:rsidRPr="00C7204C" w14:paraId="0FE9277A" w14:textId="662BCA6F" w:rsidTr="00780733">
        <w:trPr>
          <w:trHeight w:val="224"/>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85107" w14:textId="77777777" w:rsidR="00780733" w:rsidRPr="00D1425C" w:rsidRDefault="00780733" w:rsidP="001E32B1">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534A3179" w14:textId="77777777" w:rsidR="00780733" w:rsidRPr="00D1425C" w:rsidRDefault="00780733" w:rsidP="001E32B1">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3901F04C" w14:textId="77777777" w:rsidR="00780733" w:rsidRPr="00D1425C" w:rsidRDefault="00780733" w:rsidP="001E32B1">
            <w:pPr>
              <w:jc w:val="both"/>
              <w:rPr>
                <w:rFonts w:eastAsia="Times New Roman" w:cs="Lucida Sans Unicode"/>
                <w:b/>
                <w:bCs/>
              </w:rPr>
            </w:pPr>
          </w:p>
        </w:tc>
      </w:tr>
      <w:tr w:rsidR="00780733" w:rsidRPr="002B26C6" w14:paraId="20EA1FA8" w14:textId="1A6C63A3" w:rsidTr="00780733">
        <w:trPr>
          <w:trHeight w:val="320"/>
        </w:trPr>
        <w:tc>
          <w:tcPr>
            <w:tcW w:w="6111" w:type="dxa"/>
            <w:gridSpan w:val="3"/>
            <w:tcBorders>
              <w:top w:val="single" w:sz="4" w:space="0" w:color="auto"/>
              <w:left w:val="single" w:sz="4" w:space="0" w:color="auto"/>
              <w:right w:val="single" w:sz="4" w:space="0" w:color="auto"/>
            </w:tcBorders>
            <w:shd w:val="clear" w:color="auto" w:fill="auto"/>
            <w:vAlign w:val="center"/>
          </w:tcPr>
          <w:p w14:paraId="2894CF68" w14:textId="71DD70E4" w:rsidR="00780733" w:rsidRPr="00787677" w:rsidRDefault="00780733" w:rsidP="005E54EE">
            <w:pPr>
              <w:jc w:val="both"/>
              <w:rPr>
                <w:rFonts w:eastAsia="Times New Roman" w:cs="Lucida Sans Unicode"/>
                <w:bCs/>
                <w:caps/>
              </w:rPr>
            </w:pPr>
            <w:r w:rsidRPr="002B26C6">
              <w:rPr>
                <w:rFonts w:eastAsia="Times New Roman" w:cs="Lucida Sans Unicode"/>
                <w:b/>
                <w:bCs/>
                <w:caps/>
              </w:rPr>
              <w:t>C) Riserve matematiche LTC</w:t>
            </w:r>
            <w:r>
              <w:rPr>
                <w:rFonts w:eastAsia="Times New Roman" w:cs="Lucida Sans Unicode"/>
                <w:bCs/>
                <w:caps/>
              </w:rPr>
              <w:t xml:space="preserve"> </w:t>
            </w:r>
            <w:proofErr w:type="gramStart"/>
            <w:r>
              <w:rPr>
                <w:rFonts w:eastAsia="Times New Roman" w:cs="Lucida Sans Unicode"/>
                <w:bCs/>
                <w:caps/>
              </w:rPr>
              <w:t>(</w:t>
            </w:r>
            <w:proofErr w:type="gramEnd"/>
            <w:r>
              <w:rPr>
                <w:rStyle w:val="Rimandonotaapidipagina"/>
                <w:rFonts w:eastAsia="Times New Roman" w:cs="Lucida Sans Unicode"/>
                <w:bCs/>
                <w:caps/>
              </w:rPr>
              <w:footnoteReference w:id="14"/>
            </w:r>
            <w:r>
              <w:rPr>
                <w:rFonts w:eastAsia="Times New Roman" w:cs="Lucida Sans Unicode"/>
                <w:bCs/>
                <w:caps/>
              </w:rPr>
              <w:t>)</w:t>
            </w:r>
          </w:p>
        </w:tc>
        <w:tc>
          <w:tcPr>
            <w:tcW w:w="1810" w:type="dxa"/>
            <w:tcBorders>
              <w:top w:val="single" w:sz="4" w:space="0" w:color="auto"/>
              <w:left w:val="single" w:sz="4" w:space="0" w:color="auto"/>
              <w:right w:val="single" w:sz="4" w:space="0" w:color="auto"/>
            </w:tcBorders>
          </w:tcPr>
          <w:p w14:paraId="4D381C73" w14:textId="77777777" w:rsidR="00780733" w:rsidRPr="002B26C6" w:rsidRDefault="00780733" w:rsidP="005E54EE">
            <w:pPr>
              <w:jc w:val="both"/>
              <w:rPr>
                <w:rFonts w:eastAsia="Times New Roman" w:cs="Lucida Sans Unicode"/>
                <w:b/>
                <w:bCs/>
                <w:caps/>
              </w:rPr>
            </w:pPr>
          </w:p>
        </w:tc>
        <w:tc>
          <w:tcPr>
            <w:tcW w:w="1810" w:type="dxa"/>
            <w:tcBorders>
              <w:top w:val="single" w:sz="4" w:space="0" w:color="auto"/>
              <w:left w:val="single" w:sz="4" w:space="0" w:color="auto"/>
              <w:right w:val="single" w:sz="4" w:space="0" w:color="auto"/>
            </w:tcBorders>
          </w:tcPr>
          <w:p w14:paraId="4B371764" w14:textId="77777777" w:rsidR="00780733" w:rsidRPr="002B26C6" w:rsidRDefault="00780733" w:rsidP="005E54EE">
            <w:pPr>
              <w:jc w:val="both"/>
              <w:rPr>
                <w:rFonts w:eastAsia="Times New Roman" w:cs="Lucida Sans Unicode"/>
                <w:b/>
                <w:bCs/>
                <w:caps/>
              </w:rPr>
            </w:pPr>
          </w:p>
        </w:tc>
      </w:tr>
      <w:tr w:rsidR="00780733" w:rsidRPr="00D1425C" w14:paraId="6BFD5F9C" w14:textId="1B89337E" w:rsidTr="00780733">
        <w:trPr>
          <w:trHeight w:val="320"/>
        </w:trPr>
        <w:tc>
          <w:tcPr>
            <w:tcW w:w="6111" w:type="dxa"/>
            <w:gridSpan w:val="3"/>
            <w:tcBorders>
              <w:top w:val="nil"/>
              <w:left w:val="single" w:sz="4" w:space="0" w:color="auto"/>
              <w:bottom w:val="single" w:sz="4" w:space="0" w:color="auto"/>
              <w:right w:val="single" w:sz="4" w:space="0" w:color="auto"/>
            </w:tcBorders>
            <w:shd w:val="clear" w:color="auto" w:fill="auto"/>
            <w:vAlign w:val="center"/>
            <w:hideMark/>
          </w:tcPr>
          <w:p w14:paraId="44F7E774" w14:textId="1F73B159" w:rsidR="00780733" w:rsidRPr="00D1425C" w:rsidRDefault="00780733" w:rsidP="00D2397A">
            <w:pPr>
              <w:jc w:val="both"/>
              <w:rPr>
                <w:rFonts w:eastAsia="Times New Roman" w:cs="Lucida Sans Unicode"/>
                <w:b/>
                <w:bCs/>
              </w:rPr>
            </w:pPr>
            <w:r w:rsidRPr="00D1425C">
              <w:rPr>
                <w:rFonts w:eastAsia="Times New Roman" w:cs="Lucida Sans Unicode"/>
                <w:b/>
                <w:bCs/>
              </w:rPr>
              <w:t xml:space="preserve">TOTALE </w:t>
            </w:r>
            <w:r>
              <w:rPr>
                <w:rFonts w:eastAsia="Times New Roman" w:cs="Lucida Sans Unicode"/>
                <w:b/>
                <w:bCs/>
              </w:rPr>
              <w:t>RISERVE MATEMATICHE (C)</w:t>
            </w:r>
          </w:p>
        </w:tc>
        <w:tc>
          <w:tcPr>
            <w:tcW w:w="1810" w:type="dxa"/>
            <w:tcBorders>
              <w:top w:val="nil"/>
              <w:left w:val="single" w:sz="4" w:space="0" w:color="auto"/>
              <w:bottom w:val="single" w:sz="4" w:space="0" w:color="auto"/>
              <w:right w:val="single" w:sz="4" w:space="0" w:color="auto"/>
            </w:tcBorders>
          </w:tcPr>
          <w:p w14:paraId="5C0731CC" w14:textId="77777777" w:rsidR="00780733" w:rsidRPr="00D1425C" w:rsidRDefault="00780733" w:rsidP="00D2397A">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79892C48" w14:textId="77777777" w:rsidR="00780733" w:rsidRPr="00D1425C" w:rsidRDefault="00780733" w:rsidP="00D2397A">
            <w:pPr>
              <w:jc w:val="both"/>
              <w:rPr>
                <w:rFonts w:eastAsia="Times New Roman" w:cs="Lucida Sans Unicode"/>
                <w:b/>
                <w:bCs/>
              </w:rPr>
            </w:pPr>
          </w:p>
        </w:tc>
      </w:tr>
      <w:tr w:rsidR="00780733" w:rsidRPr="00D1425C" w14:paraId="1DDAB3EB" w14:textId="1E74B940" w:rsidTr="00780733">
        <w:trPr>
          <w:trHeight w:val="32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A2CE8C"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0BE5115E"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7EF37FB9" w14:textId="77777777" w:rsidR="00780733" w:rsidRPr="00D1425C" w:rsidRDefault="00780733" w:rsidP="005E54EE">
            <w:pPr>
              <w:jc w:val="both"/>
              <w:rPr>
                <w:rFonts w:eastAsia="Times New Roman" w:cs="Lucida Sans Unicode"/>
                <w:b/>
                <w:bCs/>
              </w:rPr>
            </w:pPr>
          </w:p>
        </w:tc>
      </w:tr>
      <w:tr w:rsidR="00780733" w:rsidRPr="00D1425C" w14:paraId="6F53477F" w14:textId="5E77D43E" w:rsidTr="00780733">
        <w:trPr>
          <w:trHeight w:val="320"/>
        </w:trPr>
        <w:tc>
          <w:tcPr>
            <w:tcW w:w="6111" w:type="dxa"/>
            <w:gridSpan w:val="3"/>
            <w:tcBorders>
              <w:top w:val="single" w:sz="4" w:space="0" w:color="auto"/>
              <w:left w:val="single" w:sz="4" w:space="0" w:color="auto"/>
              <w:right w:val="single" w:sz="4" w:space="0" w:color="auto"/>
            </w:tcBorders>
            <w:shd w:val="clear" w:color="auto" w:fill="auto"/>
            <w:vAlign w:val="center"/>
            <w:hideMark/>
          </w:tcPr>
          <w:p w14:paraId="7249DEA0" w14:textId="67EA9164" w:rsidR="00780733" w:rsidRPr="00D1425C" w:rsidRDefault="00780733" w:rsidP="005E54EE">
            <w:pPr>
              <w:jc w:val="both"/>
              <w:rPr>
                <w:rFonts w:eastAsia="Times New Roman" w:cs="Lucida Sans Unicode"/>
                <w:b/>
                <w:bCs/>
              </w:rPr>
            </w:pPr>
            <w:r>
              <w:rPr>
                <w:rFonts w:eastAsia="Times New Roman" w:cs="Lucida Sans Unicode"/>
                <w:b/>
                <w:bCs/>
              </w:rPr>
              <w:t>D</w:t>
            </w:r>
            <w:r w:rsidRPr="00D1425C">
              <w:rPr>
                <w:rFonts w:eastAsia="Times New Roman" w:cs="Lucida Sans Unicode"/>
                <w:b/>
                <w:bCs/>
              </w:rPr>
              <w:t xml:space="preserve">)TRATTAMENTO FINE RAPPORTO </w:t>
            </w:r>
          </w:p>
        </w:tc>
        <w:tc>
          <w:tcPr>
            <w:tcW w:w="1810" w:type="dxa"/>
            <w:tcBorders>
              <w:top w:val="single" w:sz="4" w:space="0" w:color="auto"/>
              <w:left w:val="single" w:sz="4" w:space="0" w:color="auto"/>
              <w:right w:val="single" w:sz="4" w:space="0" w:color="auto"/>
            </w:tcBorders>
          </w:tcPr>
          <w:p w14:paraId="10317468" w14:textId="77777777" w:rsidR="00780733" w:rsidRDefault="00780733" w:rsidP="005E54EE">
            <w:pPr>
              <w:jc w:val="both"/>
              <w:rPr>
                <w:rFonts w:eastAsia="Times New Roman" w:cs="Lucida Sans Unicode"/>
                <w:b/>
                <w:bCs/>
              </w:rPr>
            </w:pPr>
          </w:p>
        </w:tc>
        <w:tc>
          <w:tcPr>
            <w:tcW w:w="1810" w:type="dxa"/>
            <w:tcBorders>
              <w:top w:val="single" w:sz="4" w:space="0" w:color="auto"/>
              <w:left w:val="single" w:sz="4" w:space="0" w:color="auto"/>
              <w:right w:val="single" w:sz="4" w:space="0" w:color="auto"/>
            </w:tcBorders>
          </w:tcPr>
          <w:p w14:paraId="36162810" w14:textId="77777777" w:rsidR="00780733" w:rsidRDefault="00780733" w:rsidP="005E54EE">
            <w:pPr>
              <w:jc w:val="both"/>
              <w:rPr>
                <w:rFonts w:eastAsia="Times New Roman" w:cs="Lucida Sans Unicode"/>
                <w:b/>
                <w:bCs/>
              </w:rPr>
            </w:pPr>
          </w:p>
        </w:tc>
      </w:tr>
      <w:tr w:rsidR="00780733" w:rsidRPr="00D1425C" w14:paraId="00AEA386" w14:textId="0B0BC9FA" w:rsidTr="00780733">
        <w:trPr>
          <w:trHeight w:val="320"/>
        </w:trPr>
        <w:tc>
          <w:tcPr>
            <w:tcW w:w="6111" w:type="dxa"/>
            <w:gridSpan w:val="3"/>
            <w:tcBorders>
              <w:top w:val="nil"/>
              <w:left w:val="single" w:sz="4" w:space="0" w:color="auto"/>
              <w:bottom w:val="single" w:sz="4" w:space="0" w:color="auto"/>
              <w:right w:val="single" w:sz="4" w:space="0" w:color="auto"/>
            </w:tcBorders>
            <w:shd w:val="clear" w:color="auto" w:fill="auto"/>
            <w:vAlign w:val="center"/>
            <w:hideMark/>
          </w:tcPr>
          <w:p w14:paraId="68EAD895" w14:textId="746DD915" w:rsidR="00780733" w:rsidRPr="00D1425C" w:rsidRDefault="00780733" w:rsidP="005E54EE">
            <w:pPr>
              <w:jc w:val="both"/>
              <w:rPr>
                <w:rFonts w:eastAsia="Times New Roman" w:cs="Lucida Sans Unicode"/>
                <w:b/>
                <w:bCs/>
              </w:rPr>
            </w:pPr>
            <w:r w:rsidRPr="00D1425C">
              <w:rPr>
                <w:rFonts w:eastAsia="Times New Roman" w:cs="Lucida Sans Unicode"/>
                <w:b/>
                <w:bCs/>
              </w:rPr>
              <w:t xml:space="preserve">TOTALE </w:t>
            </w:r>
            <w:r>
              <w:rPr>
                <w:rFonts w:eastAsia="Times New Roman" w:cs="Lucida Sans Unicode"/>
                <w:b/>
                <w:bCs/>
              </w:rPr>
              <w:t>TRATTAMENTO FINE RAPPORTO (D)</w:t>
            </w:r>
          </w:p>
        </w:tc>
        <w:tc>
          <w:tcPr>
            <w:tcW w:w="1810" w:type="dxa"/>
            <w:tcBorders>
              <w:top w:val="nil"/>
              <w:left w:val="single" w:sz="4" w:space="0" w:color="auto"/>
              <w:bottom w:val="single" w:sz="4" w:space="0" w:color="auto"/>
              <w:right w:val="single" w:sz="4" w:space="0" w:color="auto"/>
            </w:tcBorders>
          </w:tcPr>
          <w:p w14:paraId="6B805C19" w14:textId="77777777" w:rsidR="00780733" w:rsidRPr="00D1425C" w:rsidRDefault="00780733" w:rsidP="005E54EE">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5E503F54" w14:textId="77777777" w:rsidR="00780733" w:rsidRPr="00D1425C" w:rsidRDefault="00780733" w:rsidP="005E54EE">
            <w:pPr>
              <w:jc w:val="both"/>
              <w:rPr>
                <w:rFonts w:eastAsia="Times New Roman" w:cs="Lucida Sans Unicode"/>
                <w:b/>
                <w:bCs/>
              </w:rPr>
            </w:pPr>
          </w:p>
        </w:tc>
      </w:tr>
      <w:tr w:rsidR="00780733" w:rsidRPr="00D1425C" w14:paraId="2A72EE79" w14:textId="479A6C9B" w:rsidTr="00780733">
        <w:trPr>
          <w:trHeight w:val="32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F1345"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376758E1"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0A455027" w14:textId="77777777" w:rsidR="00780733" w:rsidRPr="00D1425C" w:rsidRDefault="00780733" w:rsidP="005E54EE">
            <w:pPr>
              <w:jc w:val="both"/>
              <w:rPr>
                <w:rFonts w:eastAsia="Times New Roman" w:cs="Lucida Sans Unicode"/>
                <w:b/>
                <w:bCs/>
              </w:rPr>
            </w:pPr>
          </w:p>
        </w:tc>
      </w:tr>
      <w:tr w:rsidR="00780733" w:rsidRPr="00D1425C" w14:paraId="00F1E87A" w14:textId="2020937B" w:rsidTr="00780733">
        <w:trPr>
          <w:trHeight w:val="320"/>
        </w:trPr>
        <w:tc>
          <w:tcPr>
            <w:tcW w:w="6111" w:type="dxa"/>
            <w:gridSpan w:val="3"/>
            <w:tcBorders>
              <w:top w:val="single" w:sz="4" w:space="0" w:color="auto"/>
              <w:left w:val="single" w:sz="4" w:space="0" w:color="auto"/>
              <w:bottom w:val="nil"/>
              <w:right w:val="single" w:sz="4" w:space="0" w:color="auto"/>
            </w:tcBorders>
            <w:shd w:val="clear" w:color="auto" w:fill="auto"/>
            <w:vAlign w:val="center"/>
            <w:hideMark/>
          </w:tcPr>
          <w:p w14:paraId="46C3E934" w14:textId="0E993BD5" w:rsidR="00780733" w:rsidRPr="00D1425C" w:rsidRDefault="00780733" w:rsidP="005E54EE">
            <w:pPr>
              <w:jc w:val="both"/>
              <w:rPr>
                <w:rFonts w:eastAsia="Times New Roman" w:cs="Lucida Sans Unicode"/>
                <w:b/>
                <w:bCs/>
              </w:rPr>
            </w:pPr>
            <w:r>
              <w:rPr>
                <w:rFonts w:eastAsia="Times New Roman" w:cs="Lucida Sans Unicode"/>
                <w:b/>
                <w:bCs/>
              </w:rPr>
              <w:lastRenderedPageBreak/>
              <w:t>E</w:t>
            </w:r>
            <w:r w:rsidRPr="00D1425C">
              <w:rPr>
                <w:rFonts w:eastAsia="Times New Roman" w:cs="Lucida Sans Unicode"/>
                <w:b/>
                <w:bCs/>
              </w:rPr>
              <w:t xml:space="preserve">) DEBITI </w:t>
            </w:r>
          </w:p>
        </w:tc>
        <w:tc>
          <w:tcPr>
            <w:tcW w:w="1810" w:type="dxa"/>
            <w:tcBorders>
              <w:top w:val="single" w:sz="4" w:space="0" w:color="auto"/>
              <w:left w:val="single" w:sz="4" w:space="0" w:color="auto"/>
              <w:bottom w:val="nil"/>
              <w:right w:val="single" w:sz="4" w:space="0" w:color="auto"/>
            </w:tcBorders>
          </w:tcPr>
          <w:p w14:paraId="5503CEBA" w14:textId="77777777" w:rsidR="00780733" w:rsidRDefault="00780733" w:rsidP="005E54EE">
            <w:pPr>
              <w:jc w:val="both"/>
              <w:rPr>
                <w:rFonts w:eastAsia="Times New Roman" w:cs="Lucida Sans Unicode"/>
                <w:b/>
                <w:bCs/>
              </w:rPr>
            </w:pPr>
          </w:p>
        </w:tc>
        <w:tc>
          <w:tcPr>
            <w:tcW w:w="1810" w:type="dxa"/>
            <w:tcBorders>
              <w:top w:val="single" w:sz="4" w:space="0" w:color="auto"/>
              <w:left w:val="single" w:sz="4" w:space="0" w:color="auto"/>
              <w:bottom w:val="nil"/>
              <w:right w:val="single" w:sz="4" w:space="0" w:color="auto"/>
            </w:tcBorders>
          </w:tcPr>
          <w:p w14:paraId="1CC688B6" w14:textId="77777777" w:rsidR="00780733" w:rsidRDefault="00780733" w:rsidP="005E54EE">
            <w:pPr>
              <w:jc w:val="both"/>
              <w:rPr>
                <w:rFonts w:eastAsia="Times New Roman" w:cs="Lucida Sans Unicode"/>
                <w:b/>
                <w:bCs/>
              </w:rPr>
            </w:pPr>
          </w:p>
        </w:tc>
      </w:tr>
      <w:tr w:rsidR="00780733" w:rsidRPr="00D1425C" w14:paraId="5803CC05" w14:textId="07777C59" w:rsidTr="00780733">
        <w:trPr>
          <w:trHeight w:val="42"/>
        </w:trPr>
        <w:tc>
          <w:tcPr>
            <w:tcW w:w="6111" w:type="dxa"/>
            <w:gridSpan w:val="3"/>
            <w:tcBorders>
              <w:top w:val="nil"/>
              <w:left w:val="single" w:sz="4" w:space="0" w:color="auto"/>
              <w:right w:val="single" w:sz="4" w:space="0" w:color="auto"/>
            </w:tcBorders>
            <w:shd w:val="clear" w:color="auto" w:fill="auto"/>
            <w:vAlign w:val="center"/>
          </w:tcPr>
          <w:p w14:paraId="0D8C3CC3" w14:textId="3BF4F317" w:rsidR="00780733" w:rsidRDefault="00780733" w:rsidP="005E54EE">
            <w:pPr>
              <w:jc w:val="both"/>
              <w:rPr>
                <w:rFonts w:eastAsia="Times New Roman" w:cs="Lucida Sans Unicode"/>
                <w:i/>
                <w:iCs/>
              </w:rPr>
            </w:pPr>
            <w:r w:rsidRPr="001E32B1">
              <w:rPr>
                <w:rFonts w:eastAsia="Times New Roman" w:cs="Lucida Sans Unicode"/>
                <w:i/>
                <w:iCs/>
              </w:rPr>
              <w:t>1)</w:t>
            </w:r>
            <w:r>
              <w:rPr>
                <w:rFonts w:eastAsia="Times New Roman" w:cs="Lucida Sans Unicode"/>
                <w:i/>
                <w:iCs/>
              </w:rPr>
              <w:t xml:space="preserve"> </w:t>
            </w:r>
            <w:r w:rsidRPr="001E32B1">
              <w:rPr>
                <w:rFonts w:eastAsia="Times New Roman" w:cs="Lucida Sans Unicode"/>
                <w:i/>
                <w:iCs/>
              </w:rPr>
              <w:t>Debiti per prestazioni di rimborso spese sanitarie</w:t>
            </w:r>
            <w:r>
              <w:rPr>
                <w:rFonts w:eastAsia="Times New Roman" w:cs="Lucida Sans Unicode"/>
                <w:i/>
                <w:iCs/>
              </w:rPr>
              <w:t xml:space="preserve"> </w:t>
            </w:r>
            <w:proofErr w:type="gramStart"/>
            <w:r>
              <w:rPr>
                <w:rFonts w:eastAsia="Times New Roman" w:cs="Lucida Sans Unicode"/>
                <w:iCs/>
              </w:rPr>
              <w:t>(</w:t>
            </w:r>
            <w:proofErr w:type="gramEnd"/>
            <w:r w:rsidRPr="008C6028">
              <w:rPr>
                <w:rStyle w:val="Rimandonotaapidipagina"/>
                <w:rFonts w:eastAsia="Times New Roman" w:cs="Lucida Sans Unicode"/>
                <w:iCs/>
              </w:rPr>
              <w:footnoteReference w:id="15"/>
            </w:r>
            <w:r>
              <w:rPr>
                <w:rFonts w:eastAsia="Times New Roman" w:cs="Lucida Sans Unicode"/>
                <w:iCs/>
              </w:rPr>
              <w:t>)</w:t>
            </w:r>
          </w:p>
        </w:tc>
        <w:tc>
          <w:tcPr>
            <w:tcW w:w="1810" w:type="dxa"/>
            <w:tcBorders>
              <w:top w:val="nil"/>
              <w:left w:val="single" w:sz="4" w:space="0" w:color="auto"/>
              <w:right w:val="single" w:sz="4" w:space="0" w:color="auto"/>
            </w:tcBorders>
          </w:tcPr>
          <w:p w14:paraId="461A1930" w14:textId="77777777" w:rsidR="00780733" w:rsidRPr="001E32B1"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0DEA07BA" w14:textId="77777777" w:rsidR="00780733" w:rsidRPr="001E32B1" w:rsidRDefault="00780733" w:rsidP="005E54EE">
            <w:pPr>
              <w:jc w:val="both"/>
              <w:rPr>
                <w:rFonts w:eastAsia="Times New Roman" w:cs="Lucida Sans Unicode"/>
                <w:i/>
                <w:iCs/>
              </w:rPr>
            </w:pPr>
          </w:p>
        </w:tc>
      </w:tr>
      <w:tr w:rsidR="00780733" w:rsidRPr="00D1425C" w14:paraId="53F6181B" w14:textId="6637102F" w:rsidTr="00780733">
        <w:trPr>
          <w:trHeight w:val="320"/>
        </w:trPr>
        <w:tc>
          <w:tcPr>
            <w:tcW w:w="160" w:type="dxa"/>
            <w:tcBorders>
              <w:top w:val="nil"/>
              <w:left w:val="single" w:sz="4" w:space="0" w:color="auto"/>
              <w:bottom w:val="nil"/>
              <w:right w:val="nil"/>
            </w:tcBorders>
            <w:shd w:val="clear" w:color="auto" w:fill="auto"/>
            <w:vAlign w:val="center"/>
            <w:hideMark/>
          </w:tcPr>
          <w:p w14:paraId="52EA79C6" w14:textId="77777777" w:rsidR="00780733" w:rsidRPr="00D1425C" w:rsidRDefault="00780733" w:rsidP="00A20977">
            <w:pPr>
              <w:jc w:val="both"/>
              <w:rPr>
                <w:rFonts w:eastAsia="Times New Roman" w:cs="Lucida Sans Unicode"/>
                <w:i/>
                <w:iCs/>
              </w:rPr>
            </w:pPr>
          </w:p>
        </w:tc>
        <w:tc>
          <w:tcPr>
            <w:tcW w:w="5951" w:type="dxa"/>
            <w:gridSpan w:val="2"/>
            <w:tcBorders>
              <w:top w:val="nil"/>
              <w:left w:val="nil"/>
              <w:bottom w:val="nil"/>
              <w:right w:val="single" w:sz="4" w:space="0" w:color="auto"/>
            </w:tcBorders>
            <w:shd w:val="clear" w:color="auto" w:fill="auto"/>
            <w:vAlign w:val="center"/>
          </w:tcPr>
          <w:p w14:paraId="44643946" w14:textId="1E06416B" w:rsidR="00780733" w:rsidRPr="00D1425C" w:rsidRDefault="00780733" w:rsidP="00A20977">
            <w:pPr>
              <w:jc w:val="both"/>
              <w:rPr>
                <w:rFonts w:eastAsia="Times New Roman" w:cs="Lucida Sans Unicode"/>
                <w:i/>
                <w:iCs/>
              </w:rPr>
            </w:pPr>
            <w:r>
              <w:rPr>
                <w:rFonts w:eastAsia="Times New Roman" w:cs="Lucida Sans Unicode"/>
                <w:i/>
                <w:iCs/>
              </w:rPr>
              <w:t>i</w:t>
            </w:r>
            <w:r w:rsidRPr="00D1425C">
              <w:rPr>
                <w:rFonts w:eastAsia="Times New Roman" w:cs="Lucida Sans Unicode"/>
                <w:i/>
                <w:iCs/>
              </w:rPr>
              <w:t xml:space="preserve">) </w:t>
            </w:r>
            <w:r>
              <w:rPr>
                <w:rFonts w:eastAsia="Times New Roman" w:cs="Lucida Sans Unicode"/>
                <w:i/>
                <w:iCs/>
              </w:rPr>
              <w:t xml:space="preserve">Debiti per prestazioni di rimborso, da attuarsi mediante </w:t>
            </w:r>
            <w:proofErr w:type="gramStart"/>
            <w:r>
              <w:rPr>
                <w:rFonts w:eastAsia="Times New Roman" w:cs="Lucida Sans Unicode"/>
                <w:i/>
                <w:iCs/>
              </w:rPr>
              <w:t>rimborso</w:t>
            </w:r>
            <w:proofErr w:type="gramEnd"/>
            <w:r>
              <w:rPr>
                <w:rFonts w:eastAsia="Times New Roman" w:cs="Lucida Sans Unicode"/>
                <w:i/>
                <w:iCs/>
              </w:rPr>
              <w:t xml:space="preserve"> diretto</w:t>
            </w:r>
          </w:p>
        </w:tc>
        <w:tc>
          <w:tcPr>
            <w:tcW w:w="1810" w:type="dxa"/>
            <w:tcBorders>
              <w:top w:val="nil"/>
              <w:left w:val="nil"/>
              <w:bottom w:val="nil"/>
              <w:right w:val="single" w:sz="4" w:space="0" w:color="auto"/>
            </w:tcBorders>
          </w:tcPr>
          <w:p w14:paraId="5EF18C9D" w14:textId="77777777" w:rsidR="00780733" w:rsidRDefault="00780733" w:rsidP="00A20977">
            <w:pPr>
              <w:jc w:val="both"/>
              <w:rPr>
                <w:rFonts w:eastAsia="Times New Roman" w:cs="Lucida Sans Unicode"/>
                <w:i/>
                <w:iCs/>
              </w:rPr>
            </w:pPr>
          </w:p>
        </w:tc>
        <w:tc>
          <w:tcPr>
            <w:tcW w:w="1810" w:type="dxa"/>
            <w:tcBorders>
              <w:top w:val="nil"/>
              <w:left w:val="nil"/>
              <w:bottom w:val="nil"/>
              <w:right w:val="single" w:sz="4" w:space="0" w:color="auto"/>
            </w:tcBorders>
          </w:tcPr>
          <w:p w14:paraId="6974BBF4" w14:textId="77777777" w:rsidR="00780733" w:rsidRDefault="00780733" w:rsidP="00A20977">
            <w:pPr>
              <w:jc w:val="both"/>
              <w:rPr>
                <w:rFonts w:eastAsia="Times New Roman" w:cs="Lucida Sans Unicode"/>
                <w:i/>
                <w:iCs/>
              </w:rPr>
            </w:pPr>
          </w:p>
        </w:tc>
      </w:tr>
      <w:tr w:rsidR="00780733" w:rsidRPr="00D1425C" w14:paraId="6589027B" w14:textId="3E5B7A86" w:rsidTr="00780733">
        <w:trPr>
          <w:trHeight w:val="320"/>
        </w:trPr>
        <w:tc>
          <w:tcPr>
            <w:tcW w:w="160" w:type="dxa"/>
            <w:tcBorders>
              <w:top w:val="nil"/>
              <w:left w:val="single" w:sz="4" w:space="0" w:color="auto"/>
              <w:bottom w:val="nil"/>
              <w:right w:val="nil"/>
            </w:tcBorders>
            <w:shd w:val="clear" w:color="auto" w:fill="auto"/>
            <w:vAlign w:val="center"/>
          </w:tcPr>
          <w:p w14:paraId="2307B04F" w14:textId="77777777" w:rsidR="00780733" w:rsidRPr="00D1425C" w:rsidRDefault="00780733" w:rsidP="00A2097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79037AC5" w14:textId="77777777" w:rsidR="00780733" w:rsidRPr="00D1425C" w:rsidRDefault="00780733" w:rsidP="00A20977">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1589E0FD" w14:textId="27055F11" w:rsidR="00780733" w:rsidRDefault="00780733" w:rsidP="00A20977">
            <w:pPr>
              <w:jc w:val="both"/>
              <w:rPr>
                <w:rFonts w:eastAsia="Times New Roman" w:cs="Lucida Sans Unicode"/>
                <w:i/>
                <w:iCs/>
              </w:rPr>
            </w:pPr>
            <w:r>
              <w:rPr>
                <w:rFonts w:eastAsia="Times New Roman" w:cs="Lucida Sans Unicode"/>
                <w:i/>
                <w:iCs/>
              </w:rPr>
              <w:t>a) Debiti per Spese vincolate</w:t>
            </w:r>
          </w:p>
        </w:tc>
        <w:tc>
          <w:tcPr>
            <w:tcW w:w="1810" w:type="dxa"/>
            <w:tcBorders>
              <w:top w:val="nil"/>
              <w:left w:val="nil"/>
              <w:bottom w:val="nil"/>
              <w:right w:val="single" w:sz="4" w:space="0" w:color="auto"/>
            </w:tcBorders>
          </w:tcPr>
          <w:p w14:paraId="32EA2090" w14:textId="77777777" w:rsidR="00780733" w:rsidRDefault="00780733" w:rsidP="00A20977">
            <w:pPr>
              <w:jc w:val="both"/>
              <w:rPr>
                <w:rFonts w:eastAsia="Times New Roman" w:cs="Lucida Sans Unicode"/>
                <w:i/>
                <w:iCs/>
              </w:rPr>
            </w:pPr>
          </w:p>
        </w:tc>
        <w:tc>
          <w:tcPr>
            <w:tcW w:w="1810" w:type="dxa"/>
            <w:tcBorders>
              <w:top w:val="nil"/>
              <w:left w:val="nil"/>
              <w:bottom w:val="nil"/>
              <w:right w:val="single" w:sz="4" w:space="0" w:color="auto"/>
            </w:tcBorders>
          </w:tcPr>
          <w:p w14:paraId="56783C52" w14:textId="77777777" w:rsidR="00780733" w:rsidRDefault="00780733" w:rsidP="00A20977">
            <w:pPr>
              <w:jc w:val="both"/>
              <w:rPr>
                <w:rFonts w:eastAsia="Times New Roman" w:cs="Lucida Sans Unicode"/>
                <w:i/>
                <w:iCs/>
              </w:rPr>
            </w:pPr>
          </w:p>
        </w:tc>
      </w:tr>
      <w:tr w:rsidR="00780733" w:rsidRPr="00D1425C" w14:paraId="131D0DE1" w14:textId="5DAF073B" w:rsidTr="00780733">
        <w:trPr>
          <w:trHeight w:val="320"/>
        </w:trPr>
        <w:tc>
          <w:tcPr>
            <w:tcW w:w="160" w:type="dxa"/>
            <w:tcBorders>
              <w:top w:val="nil"/>
              <w:left w:val="single" w:sz="4" w:space="0" w:color="auto"/>
              <w:bottom w:val="nil"/>
              <w:right w:val="nil"/>
            </w:tcBorders>
            <w:shd w:val="clear" w:color="auto" w:fill="auto"/>
            <w:vAlign w:val="center"/>
          </w:tcPr>
          <w:p w14:paraId="01397F00" w14:textId="77777777" w:rsidR="00780733" w:rsidRPr="00D1425C" w:rsidRDefault="00780733" w:rsidP="00A20977">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15C9CA57" w14:textId="77777777" w:rsidR="00780733" w:rsidRPr="00D1425C" w:rsidRDefault="00780733" w:rsidP="00A20977">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79642CF1" w14:textId="1A102488" w:rsidR="00780733" w:rsidRDefault="00780733" w:rsidP="00A20977">
            <w:pPr>
              <w:jc w:val="both"/>
              <w:rPr>
                <w:rFonts w:eastAsia="Times New Roman" w:cs="Lucida Sans Unicode"/>
                <w:i/>
                <w:iCs/>
              </w:rPr>
            </w:pPr>
            <w:r>
              <w:rPr>
                <w:rFonts w:eastAsia="Times New Roman" w:cs="Lucida Sans Unicode"/>
                <w:i/>
                <w:iCs/>
              </w:rPr>
              <w:t xml:space="preserve">b) Debiti per Spese non </w:t>
            </w:r>
            <w:proofErr w:type="gramStart"/>
            <w:r>
              <w:rPr>
                <w:rFonts w:eastAsia="Times New Roman" w:cs="Lucida Sans Unicode"/>
                <w:i/>
                <w:iCs/>
              </w:rPr>
              <w:t>vincolate</w:t>
            </w:r>
            <w:proofErr w:type="gramEnd"/>
          </w:p>
        </w:tc>
        <w:tc>
          <w:tcPr>
            <w:tcW w:w="1810" w:type="dxa"/>
            <w:tcBorders>
              <w:top w:val="nil"/>
              <w:left w:val="nil"/>
              <w:bottom w:val="nil"/>
              <w:right w:val="single" w:sz="4" w:space="0" w:color="auto"/>
            </w:tcBorders>
          </w:tcPr>
          <w:p w14:paraId="4622426D" w14:textId="77777777" w:rsidR="00780733" w:rsidRDefault="00780733" w:rsidP="00A20977">
            <w:pPr>
              <w:jc w:val="both"/>
              <w:rPr>
                <w:rFonts w:eastAsia="Times New Roman" w:cs="Lucida Sans Unicode"/>
                <w:i/>
                <w:iCs/>
              </w:rPr>
            </w:pPr>
          </w:p>
        </w:tc>
        <w:tc>
          <w:tcPr>
            <w:tcW w:w="1810" w:type="dxa"/>
            <w:tcBorders>
              <w:top w:val="nil"/>
              <w:left w:val="nil"/>
              <w:bottom w:val="nil"/>
              <w:right w:val="single" w:sz="4" w:space="0" w:color="auto"/>
            </w:tcBorders>
          </w:tcPr>
          <w:p w14:paraId="1EB53C6D" w14:textId="77777777" w:rsidR="00780733" w:rsidRDefault="00780733" w:rsidP="00A20977">
            <w:pPr>
              <w:jc w:val="both"/>
              <w:rPr>
                <w:rFonts w:eastAsia="Times New Roman" w:cs="Lucida Sans Unicode"/>
                <w:i/>
                <w:iCs/>
              </w:rPr>
            </w:pPr>
          </w:p>
        </w:tc>
      </w:tr>
      <w:tr w:rsidR="00780733" w:rsidRPr="00D1425C" w14:paraId="578BA68C" w14:textId="29DBDAD8" w:rsidTr="00780733">
        <w:trPr>
          <w:trHeight w:val="320"/>
        </w:trPr>
        <w:tc>
          <w:tcPr>
            <w:tcW w:w="160" w:type="dxa"/>
            <w:tcBorders>
              <w:top w:val="nil"/>
              <w:left w:val="single" w:sz="4" w:space="0" w:color="auto"/>
              <w:bottom w:val="nil"/>
              <w:right w:val="nil"/>
            </w:tcBorders>
            <w:shd w:val="clear" w:color="auto" w:fill="auto"/>
            <w:vAlign w:val="center"/>
            <w:hideMark/>
          </w:tcPr>
          <w:p w14:paraId="3CBADD42" w14:textId="77777777" w:rsidR="00780733" w:rsidRPr="00D1425C" w:rsidRDefault="00780733" w:rsidP="002C3C24">
            <w:pPr>
              <w:jc w:val="both"/>
              <w:rPr>
                <w:rFonts w:eastAsia="Times New Roman" w:cs="Lucida Sans Unicode"/>
                <w:i/>
                <w:iCs/>
              </w:rPr>
            </w:pPr>
          </w:p>
        </w:tc>
        <w:tc>
          <w:tcPr>
            <w:tcW w:w="5951" w:type="dxa"/>
            <w:gridSpan w:val="2"/>
            <w:tcBorders>
              <w:top w:val="nil"/>
              <w:left w:val="nil"/>
              <w:bottom w:val="nil"/>
              <w:right w:val="single" w:sz="4" w:space="0" w:color="auto"/>
            </w:tcBorders>
            <w:shd w:val="clear" w:color="auto" w:fill="auto"/>
            <w:vAlign w:val="center"/>
          </w:tcPr>
          <w:p w14:paraId="67C6FAAD" w14:textId="0B3A1F50" w:rsidR="00780733" w:rsidRPr="00D1425C" w:rsidRDefault="00780733" w:rsidP="002C3C24">
            <w:pPr>
              <w:jc w:val="both"/>
              <w:rPr>
                <w:rFonts w:eastAsia="Times New Roman" w:cs="Lucida Sans Unicode"/>
                <w:i/>
                <w:iCs/>
              </w:rPr>
            </w:pPr>
            <w:r>
              <w:rPr>
                <w:rFonts w:eastAsia="Times New Roman" w:cs="Lucida Sans Unicode"/>
                <w:i/>
                <w:iCs/>
              </w:rPr>
              <w:t>ii</w:t>
            </w:r>
            <w:r w:rsidRPr="00D1425C">
              <w:rPr>
                <w:rFonts w:eastAsia="Times New Roman" w:cs="Lucida Sans Unicode"/>
                <w:i/>
                <w:iCs/>
              </w:rPr>
              <w:t xml:space="preserve">) </w:t>
            </w:r>
            <w:r>
              <w:rPr>
                <w:rFonts w:eastAsia="Times New Roman" w:cs="Lucida Sans Unicode"/>
                <w:i/>
                <w:iCs/>
              </w:rPr>
              <w:t xml:space="preserve">Debiti per prestazioni di rimborso, da attuarsi mediante rimborso indiretto per </w:t>
            </w:r>
            <w:proofErr w:type="gramStart"/>
            <w:r>
              <w:rPr>
                <w:rFonts w:eastAsia="Times New Roman" w:cs="Lucida Sans Unicode"/>
                <w:i/>
                <w:iCs/>
              </w:rPr>
              <w:t>convenzione</w:t>
            </w:r>
            <w:proofErr w:type="gramEnd"/>
          </w:p>
        </w:tc>
        <w:tc>
          <w:tcPr>
            <w:tcW w:w="1810" w:type="dxa"/>
            <w:tcBorders>
              <w:top w:val="nil"/>
              <w:left w:val="nil"/>
              <w:bottom w:val="nil"/>
              <w:right w:val="single" w:sz="4" w:space="0" w:color="auto"/>
            </w:tcBorders>
          </w:tcPr>
          <w:p w14:paraId="641AB64E" w14:textId="77777777" w:rsidR="00780733" w:rsidRDefault="00780733" w:rsidP="002C3C24">
            <w:pPr>
              <w:jc w:val="both"/>
              <w:rPr>
                <w:rFonts w:eastAsia="Times New Roman" w:cs="Lucida Sans Unicode"/>
                <w:i/>
                <w:iCs/>
              </w:rPr>
            </w:pPr>
          </w:p>
        </w:tc>
        <w:tc>
          <w:tcPr>
            <w:tcW w:w="1810" w:type="dxa"/>
            <w:tcBorders>
              <w:top w:val="nil"/>
              <w:left w:val="nil"/>
              <w:bottom w:val="nil"/>
              <w:right w:val="single" w:sz="4" w:space="0" w:color="auto"/>
            </w:tcBorders>
          </w:tcPr>
          <w:p w14:paraId="7267619D" w14:textId="77777777" w:rsidR="00780733" w:rsidRDefault="00780733" w:rsidP="002C3C24">
            <w:pPr>
              <w:jc w:val="both"/>
              <w:rPr>
                <w:rFonts w:eastAsia="Times New Roman" w:cs="Lucida Sans Unicode"/>
                <w:i/>
                <w:iCs/>
              </w:rPr>
            </w:pPr>
          </w:p>
        </w:tc>
      </w:tr>
      <w:tr w:rsidR="00780733" w:rsidRPr="00D1425C" w14:paraId="7BF669A5" w14:textId="0318B960" w:rsidTr="00780733">
        <w:trPr>
          <w:trHeight w:val="320"/>
        </w:trPr>
        <w:tc>
          <w:tcPr>
            <w:tcW w:w="160" w:type="dxa"/>
            <w:tcBorders>
              <w:top w:val="nil"/>
              <w:left w:val="single" w:sz="4" w:space="0" w:color="auto"/>
              <w:bottom w:val="nil"/>
              <w:right w:val="nil"/>
            </w:tcBorders>
            <w:shd w:val="clear" w:color="auto" w:fill="auto"/>
            <w:vAlign w:val="center"/>
          </w:tcPr>
          <w:p w14:paraId="238131B0" w14:textId="77777777" w:rsidR="00780733" w:rsidRPr="00D1425C" w:rsidRDefault="00780733" w:rsidP="002C3C24">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2E5BE4D6" w14:textId="77777777" w:rsidR="00780733" w:rsidRPr="00D1425C" w:rsidRDefault="00780733" w:rsidP="002C3C24">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1666AC8D" w14:textId="77777777" w:rsidR="00780733" w:rsidRDefault="00780733" w:rsidP="002C3C24">
            <w:pPr>
              <w:jc w:val="both"/>
              <w:rPr>
                <w:rFonts w:eastAsia="Times New Roman" w:cs="Lucida Sans Unicode"/>
                <w:i/>
                <w:iCs/>
              </w:rPr>
            </w:pPr>
            <w:r>
              <w:rPr>
                <w:rFonts w:eastAsia="Times New Roman" w:cs="Lucida Sans Unicode"/>
                <w:i/>
                <w:iCs/>
              </w:rPr>
              <w:t>a) Debiti per Spese vincolate</w:t>
            </w:r>
          </w:p>
        </w:tc>
        <w:tc>
          <w:tcPr>
            <w:tcW w:w="1810" w:type="dxa"/>
            <w:tcBorders>
              <w:top w:val="nil"/>
              <w:left w:val="nil"/>
              <w:bottom w:val="nil"/>
              <w:right w:val="single" w:sz="4" w:space="0" w:color="auto"/>
            </w:tcBorders>
          </w:tcPr>
          <w:p w14:paraId="358278FB" w14:textId="77777777" w:rsidR="00780733" w:rsidRDefault="00780733" w:rsidP="002C3C24">
            <w:pPr>
              <w:jc w:val="both"/>
              <w:rPr>
                <w:rFonts w:eastAsia="Times New Roman" w:cs="Lucida Sans Unicode"/>
                <w:i/>
                <w:iCs/>
              </w:rPr>
            </w:pPr>
          </w:p>
        </w:tc>
        <w:tc>
          <w:tcPr>
            <w:tcW w:w="1810" w:type="dxa"/>
            <w:tcBorders>
              <w:top w:val="nil"/>
              <w:left w:val="nil"/>
              <w:bottom w:val="nil"/>
              <w:right w:val="single" w:sz="4" w:space="0" w:color="auto"/>
            </w:tcBorders>
          </w:tcPr>
          <w:p w14:paraId="668C5CBB" w14:textId="77777777" w:rsidR="00780733" w:rsidRDefault="00780733" w:rsidP="002C3C24">
            <w:pPr>
              <w:jc w:val="both"/>
              <w:rPr>
                <w:rFonts w:eastAsia="Times New Roman" w:cs="Lucida Sans Unicode"/>
                <w:i/>
                <w:iCs/>
              </w:rPr>
            </w:pPr>
          </w:p>
        </w:tc>
      </w:tr>
      <w:tr w:rsidR="00780733" w:rsidRPr="00D1425C" w14:paraId="3442C59A" w14:textId="31CE6F5E" w:rsidTr="00780733">
        <w:trPr>
          <w:trHeight w:val="320"/>
        </w:trPr>
        <w:tc>
          <w:tcPr>
            <w:tcW w:w="160" w:type="dxa"/>
            <w:tcBorders>
              <w:top w:val="nil"/>
              <w:left w:val="single" w:sz="4" w:space="0" w:color="auto"/>
              <w:bottom w:val="nil"/>
              <w:right w:val="nil"/>
            </w:tcBorders>
            <w:shd w:val="clear" w:color="auto" w:fill="auto"/>
            <w:vAlign w:val="center"/>
          </w:tcPr>
          <w:p w14:paraId="373FE9A2" w14:textId="77777777" w:rsidR="00780733" w:rsidRPr="00D1425C" w:rsidRDefault="00780733" w:rsidP="002C3C24">
            <w:pPr>
              <w:jc w:val="both"/>
              <w:rPr>
                <w:rFonts w:eastAsia="Times New Roman" w:cs="Lucida Sans Unicode"/>
                <w:i/>
                <w:iCs/>
              </w:rPr>
            </w:pPr>
          </w:p>
        </w:tc>
        <w:tc>
          <w:tcPr>
            <w:tcW w:w="160" w:type="dxa"/>
            <w:tcBorders>
              <w:top w:val="nil"/>
              <w:left w:val="nil"/>
              <w:bottom w:val="nil"/>
              <w:right w:val="nil"/>
            </w:tcBorders>
            <w:shd w:val="clear" w:color="auto" w:fill="auto"/>
            <w:vAlign w:val="center"/>
          </w:tcPr>
          <w:p w14:paraId="29F2CE16" w14:textId="77777777" w:rsidR="00780733" w:rsidRPr="00D1425C" w:rsidRDefault="00780733" w:rsidP="002C3C24">
            <w:pPr>
              <w:jc w:val="both"/>
              <w:rPr>
                <w:rFonts w:eastAsia="Times New Roman" w:cs="Lucida Sans Unicode"/>
                <w:i/>
                <w:iCs/>
              </w:rPr>
            </w:pPr>
          </w:p>
        </w:tc>
        <w:tc>
          <w:tcPr>
            <w:tcW w:w="5791" w:type="dxa"/>
            <w:tcBorders>
              <w:top w:val="nil"/>
              <w:left w:val="nil"/>
              <w:bottom w:val="nil"/>
              <w:right w:val="single" w:sz="4" w:space="0" w:color="auto"/>
            </w:tcBorders>
            <w:shd w:val="clear" w:color="auto" w:fill="auto"/>
            <w:vAlign w:val="center"/>
          </w:tcPr>
          <w:p w14:paraId="62D8DA7C" w14:textId="3FF0E793" w:rsidR="00780733" w:rsidRDefault="00780733" w:rsidP="002C3C24">
            <w:pPr>
              <w:jc w:val="both"/>
              <w:rPr>
                <w:rFonts w:eastAsia="Times New Roman" w:cs="Lucida Sans Unicode"/>
                <w:i/>
                <w:iCs/>
              </w:rPr>
            </w:pPr>
            <w:r>
              <w:rPr>
                <w:rFonts w:eastAsia="Times New Roman" w:cs="Lucida Sans Unicode"/>
                <w:i/>
                <w:iCs/>
              </w:rPr>
              <w:t xml:space="preserve">bi) Debiti per Spese non </w:t>
            </w:r>
            <w:proofErr w:type="gramStart"/>
            <w:r>
              <w:rPr>
                <w:rFonts w:eastAsia="Times New Roman" w:cs="Lucida Sans Unicode"/>
                <w:i/>
                <w:iCs/>
              </w:rPr>
              <w:t>vincolate</w:t>
            </w:r>
            <w:proofErr w:type="gramEnd"/>
          </w:p>
        </w:tc>
        <w:tc>
          <w:tcPr>
            <w:tcW w:w="1810" w:type="dxa"/>
            <w:tcBorders>
              <w:top w:val="nil"/>
              <w:left w:val="nil"/>
              <w:bottom w:val="nil"/>
              <w:right w:val="single" w:sz="4" w:space="0" w:color="auto"/>
            </w:tcBorders>
          </w:tcPr>
          <w:p w14:paraId="594B9CE2" w14:textId="77777777" w:rsidR="00780733" w:rsidRDefault="00780733" w:rsidP="002C3C24">
            <w:pPr>
              <w:jc w:val="both"/>
              <w:rPr>
                <w:rFonts w:eastAsia="Times New Roman" w:cs="Lucida Sans Unicode"/>
                <w:i/>
                <w:iCs/>
              </w:rPr>
            </w:pPr>
          </w:p>
        </w:tc>
        <w:tc>
          <w:tcPr>
            <w:tcW w:w="1810" w:type="dxa"/>
            <w:tcBorders>
              <w:top w:val="nil"/>
              <w:left w:val="nil"/>
              <w:bottom w:val="nil"/>
              <w:right w:val="single" w:sz="4" w:space="0" w:color="auto"/>
            </w:tcBorders>
          </w:tcPr>
          <w:p w14:paraId="5793362C" w14:textId="77777777" w:rsidR="00780733" w:rsidRDefault="00780733" w:rsidP="002C3C24">
            <w:pPr>
              <w:jc w:val="both"/>
              <w:rPr>
                <w:rFonts w:eastAsia="Times New Roman" w:cs="Lucida Sans Unicode"/>
                <w:i/>
                <w:iCs/>
              </w:rPr>
            </w:pPr>
          </w:p>
        </w:tc>
      </w:tr>
      <w:tr w:rsidR="00780733" w:rsidRPr="00D1425C" w14:paraId="1399DAB8" w14:textId="45922BB2" w:rsidTr="00780733">
        <w:trPr>
          <w:trHeight w:val="42"/>
        </w:trPr>
        <w:tc>
          <w:tcPr>
            <w:tcW w:w="6111" w:type="dxa"/>
            <w:gridSpan w:val="3"/>
            <w:tcBorders>
              <w:top w:val="nil"/>
              <w:left w:val="single" w:sz="4" w:space="0" w:color="auto"/>
              <w:right w:val="single" w:sz="4" w:space="0" w:color="auto"/>
            </w:tcBorders>
            <w:shd w:val="clear" w:color="auto" w:fill="auto"/>
            <w:vAlign w:val="center"/>
          </w:tcPr>
          <w:p w14:paraId="24B6CB16" w14:textId="66E7F0CD" w:rsidR="00780733" w:rsidRDefault="00780733" w:rsidP="005E54EE">
            <w:pPr>
              <w:jc w:val="both"/>
              <w:rPr>
                <w:rFonts w:eastAsia="Times New Roman" w:cs="Lucida Sans Unicode"/>
                <w:i/>
                <w:iCs/>
              </w:rPr>
            </w:pPr>
            <w:r>
              <w:rPr>
                <w:rFonts w:eastAsia="Times New Roman" w:cs="Lucida Sans Unicode"/>
                <w:i/>
                <w:iCs/>
              </w:rPr>
              <w:t>2) D</w:t>
            </w:r>
            <w:r w:rsidRPr="00D1425C">
              <w:rPr>
                <w:rFonts w:eastAsia="Times New Roman" w:cs="Lucida Sans Unicode"/>
                <w:i/>
                <w:iCs/>
              </w:rPr>
              <w:t xml:space="preserve">ebiti </w:t>
            </w:r>
            <w:r>
              <w:rPr>
                <w:rFonts w:eastAsia="Times New Roman" w:cs="Lucida Sans Unicode"/>
                <w:i/>
                <w:iCs/>
              </w:rPr>
              <w:t>tributari e previdenziali</w:t>
            </w:r>
          </w:p>
        </w:tc>
        <w:tc>
          <w:tcPr>
            <w:tcW w:w="1810" w:type="dxa"/>
            <w:tcBorders>
              <w:top w:val="nil"/>
              <w:left w:val="single" w:sz="4" w:space="0" w:color="auto"/>
              <w:right w:val="single" w:sz="4" w:space="0" w:color="auto"/>
            </w:tcBorders>
          </w:tcPr>
          <w:p w14:paraId="3F160C9E"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13A33338" w14:textId="77777777" w:rsidR="00780733" w:rsidRDefault="00780733" w:rsidP="005E54EE">
            <w:pPr>
              <w:jc w:val="both"/>
              <w:rPr>
                <w:rFonts w:eastAsia="Times New Roman" w:cs="Lucida Sans Unicode"/>
                <w:i/>
                <w:iCs/>
              </w:rPr>
            </w:pPr>
          </w:p>
        </w:tc>
      </w:tr>
      <w:tr w:rsidR="00780733" w:rsidRPr="00D1425C" w14:paraId="1463A1E0" w14:textId="76F09FDE" w:rsidTr="00780733">
        <w:trPr>
          <w:trHeight w:val="42"/>
        </w:trPr>
        <w:tc>
          <w:tcPr>
            <w:tcW w:w="6111" w:type="dxa"/>
            <w:gridSpan w:val="3"/>
            <w:tcBorders>
              <w:top w:val="nil"/>
              <w:left w:val="single" w:sz="4" w:space="0" w:color="auto"/>
              <w:right w:val="single" w:sz="4" w:space="0" w:color="auto"/>
            </w:tcBorders>
            <w:shd w:val="clear" w:color="auto" w:fill="auto"/>
            <w:vAlign w:val="center"/>
          </w:tcPr>
          <w:p w14:paraId="10688283" w14:textId="13CA9E6E" w:rsidR="00780733" w:rsidRDefault="00780733" w:rsidP="005E54EE">
            <w:pPr>
              <w:jc w:val="both"/>
              <w:rPr>
                <w:rFonts w:eastAsia="Times New Roman" w:cs="Lucida Sans Unicode"/>
                <w:i/>
                <w:iCs/>
              </w:rPr>
            </w:pPr>
            <w:r>
              <w:rPr>
                <w:rFonts w:eastAsia="Times New Roman" w:cs="Lucida Sans Unicode"/>
                <w:i/>
                <w:iCs/>
              </w:rPr>
              <w:t>3) Altri debiti</w:t>
            </w:r>
          </w:p>
        </w:tc>
        <w:tc>
          <w:tcPr>
            <w:tcW w:w="1810" w:type="dxa"/>
            <w:tcBorders>
              <w:top w:val="nil"/>
              <w:left w:val="single" w:sz="4" w:space="0" w:color="auto"/>
              <w:right w:val="single" w:sz="4" w:space="0" w:color="auto"/>
            </w:tcBorders>
          </w:tcPr>
          <w:p w14:paraId="24F27F75"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0831EE27" w14:textId="77777777" w:rsidR="00780733" w:rsidRDefault="00780733" w:rsidP="005E54EE">
            <w:pPr>
              <w:jc w:val="both"/>
              <w:rPr>
                <w:rFonts w:eastAsia="Times New Roman" w:cs="Lucida Sans Unicode"/>
                <w:i/>
                <w:iCs/>
              </w:rPr>
            </w:pPr>
          </w:p>
        </w:tc>
      </w:tr>
      <w:tr w:rsidR="00780733" w:rsidRPr="00D1425C" w14:paraId="0A5840C8" w14:textId="7E8A1439" w:rsidTr="00780733">
        <w:trPr>
          <w:trHeight w:val="42"/>
        </w:trPr>
        <w:tc>
          <w:tcPr>
            <w:tcW w:w="6111" w:type="dxa"/>
            <w:gridSpan w:val="3"/>
            <w:tcBorders>
              <w:top w:val="nil"/>
              <w:left w:val="single" w:sz="4" w:space="0" w:color="auto"/>
              <w:right w:val="single" w:sz="4" w:space="0" w:color="auto"/>
            </w:tcBorders>
            <w:shd w:val="clear" w:color="auto" w:fill="auto"/>
            <w:vAlign w:val="center"/>
          </w:tcPr>
          <w:p w14:paraId="4D45D063"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3FB93698" w14:textId="77777777" w:rsidR="00780733" w:rsidRDefault="00780733" w:rsidP="005E54EE">
            <w:pPr>
              <w:jc w:val="both"/>
              <w:rPr>
                <w:rFonts w:eastAsia="Times New Roman" w:cs="Lucida Sans Unicode"/>
                <w:i/>
                <w:iCs/>
              </w:rPr>
            </w:pPr>
          </w:p>
        </w:tc>
        <w:tc>
          <w:tcPr>
            <w:tcW w:w="1810" w:type="dxa"/>
            <w:tcBorders>
              <w:top w:val="nil"/>
              <w:left w:val="single" w:sz="4" w:space="0" w:color="auto"/>
              <w:right w:val="single" w:sz="4" w:space="0" w:color="auto"/>
            </w:tcBorders>
          </w:tcPr>
          <w:p w14:paraId="1236C88B" w14:textId="77777777" w:rsidR="00780733" w:rsidRDefault="00780733" w:rsidP="005E54EE">
            <w:pPr>
              <w:jc w:val="both"/>
              <w:rPr>
                <w:rFonts w:eastAsia="Times New Roman" w:cs="Lucida Sans Unicode"/>
                <w:i/>
                <w:iCs/>
              </w:rPr>
            </w:pPr>
          </w:p>
        </w:tc>
      </w:tr>
      <w:tr w:rsidR="00780733" w:rsidRPr="00D1425C" w14:paraId="13615179" w14:textId="5AB83D75" w:rsidTr="00780733">
        <w:trPr>
          <w:trHeight w:val="320"/>
        </w:trPr>
        <w:tc>
          <w:tcPr>
            <w:tcW w:w="6111" w:type="dxa"/>
            <w:gridSpan w:val="3"/>
            <w:tcBorders>
              <w:top w:val="nil"/>
              <w:left w:val="single" w:sz="4" w:space="0" w:color="auto"/>
              <w:bottom w:val="single" w:sz="4" w:space="0" w:color="auto"/>
              <w:right w:val="single" w:sz="4" w:space="0" w:color="auto"/>
            </w:tcBorders>
            <w:shd w:val="clear" w:color="auto" w:fill="auto"/>
            <w:vAlign w:val="center"/>
            <w:hideMark/>
          </w:tcPr>
          <w:p w14:paraId="1AB97336" w14:textId="40F983BF" w:rsidR="00780733" w:rsidRPr="00D1425C" w:rsidRDefault="00780733" w:rsidP="005E54EE">
            <w:pPr>
              <w:jc w:val="both"/>
              <w:rPr>
                <w:rFonts w:eastAsia="Times New Roman" w:cs="Lucida Sans Unicode"/>
                <w:b/>
                <w:bCs/>
              </w:rPr>
            </w:pPr>
            <w:r w:rsidRPr="00D1425C">
              <w:rPr>
                <w:rFonts w:eastAsia="Times New Roman" w:cs="Lucida Sans Unicode"/>
                <w:b/>
                <w:bCs/>
              </w:rPr>
              <w:t>TOTALE</w:t>
            </w:r>
            <w:r>
              <w:rPr>
                <w:rFonts w:eastAsia="Times New Roman" w:cs="Lucida Sans Unicode"/>
                <w:b/>
                <w:bCs/>
              </w:rPr>
              <w:t xml:space="preserve"> DEBITI (E)</w:t>
            </w:r>
          </w:p>
        </w:tc>
        <w:tc>
          <w:tcPr>
            <w:tcW w:w="1810" w:type="dxa"/>
            <w:tcBorders>
              <w:top w:val="nil"/>
              <w:left w:val="single" w:sz="4" w:space="0" w:color="auto"/>
              <w:bottom w:val="single" w:sz="4" w:space="0" w:color="auto"/>
              <w:right w:val="single" w:sz="4" w:space="0" w:color="auto"/>
            </w:tcBorders>
          </w:tcPr>
          <w:p w14:paraId="4F557DF3" w14:textId="77777777" w:rsidR="00780733" w:rsidRPr="00D1425C" w:rsidRDefault="00780733" w:rsidP="005E54EE">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691A9DD9" w14:textId="77777777" w:rsidR="00780733" w:rsidRPr="00D1425C" w:rsidRDefault="00780733" w:rsidP="005E54EE">
            <w:pPr>
              <w:jc w:val="both"/>
              <w:rPr>
                <w:rFonts w:eastAsia="Times New Roman" w:cs="Lucida Sans Unicode"/>
                <w:b/>
                <w:bCs/>
              </w:rPr>
            </w:pPr>
          </w:p>
        </w:tc>
      </w:tr>
      <w:tr w:rsidR="00780733" w:rsidRPr="006E6894" w14:paraId="7BF3C5C8" w14:textId="3D2680B3" w:rsidTr="00780733">
        <w:trPr>
          <w:trHeight w:val="32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7D0348" w14:textId="77777777" w:rsidR="00780733" w:rsidRPr="006E6894" w:rsidRDefault="00780733" w:rsidP="005E54EE">
            <w:pPr>
              <w:jc w:val="both"/>
              <w:rPr>
                <w:rFonts w:eastAsia="Times New Roman" w:cs="Lucida Sans Unicode"/>
                <w:bCs/>
              </w:rPr>
            </w:pPr>
          </w:p>
        </w:tc>
        <w:tc>
          <w:tcPr>
            <w:tcW w:w="1810" w:type="dxa"/>
            <w:tcBorders>
              <w:top w:val="single" w:sz="4" w:space="0" w:color="auto"/>
              <w:left w:val="single" w:sz="4" w:space="0" w:color="auto"/>
              <w:bottom w:val="single" w:sz="4" w:space="0" w:color="auto"/>
              <w:right w:val="single" w:sz="4" w:space="0" w:color="auto"/>
            </w:tcBorders>
          </w:tcPr>
          <w:p w14:paraId="77575F7B" w14:textId="77777777" w:rsidR="00780733" w:rsidRPr="006E6894" w:rsidRDefault="00780733" w:rsidP="005E54EE">
            <w:pPr>
              <w:jc w:val="both"/>
              <w:rPr>
                <w:rFonts w:eastAsia="Times New Roman" w:cs="Lucida Sans Unicode"/>
                <w:bCs/>
              </w:rPr>
            </w:pPr>
          </w:p>
        </w:tc>
        <w:tc>
          <w:tcPr>
            <w:tcW w:w="1810" w:type="dxa"/>
            <w:tcBorders>
              <w:top w:val="single" w:sz="4" w:space="0" w:color="auto"/>
              <w:left w:val="single" w:sz="4" w:space="0" w:color="auto"/>
              <w:bottom w:val="single" w:sz="4" w:space="0" w:color="auto"/>
              <w:right w:val="single" w:sz="4" w:space="0" w:color="auto"/>
            </w:tcBorders>
          </w:tcPr>
          <w:p w14:paraId="092417F7" w14:textId="77777777" w:rsidR="00780733" w:rsidRPr="006E6894" w:rsidRDefault="00780733" w:rsidP="005E54EE">
            <w:pPr>
              <w:jc w:val="both"/>
              <w:rPr>
                <w:rFonts w:eastAsia="Times New Roman" w:cs="Lucida Sans Unicode"/>
                <w:bCs/>
              </w:rPr>
            </w:pPr>
          </w:p>
        </w:tc>
      </w:tr>
      <w:tr w:rsidR="00780733" w:rsidRPr="006E6894" w14:paraId="22797C09" w14:textId="48B81667" w:rsidTr="00780733">
        <w:trPr>
          <w:trHeight w:val="320"/>
        </w:trPr>
        <w:tc>
          <w:tcPr>
            <w:tcW w:w="6111" w:type="dxa"/>
            <w:gridSpan w:val="3"/>
            <w:tcBorders>
              <w:top w:val="single" w:sz="4" w:space="0" w:color="auto"/>
              <w:left w:val="single" w:sz="4" w:space="0" w:color="auto"/>
              <w:bottom w:val="nil"/>
              <w:right w:val="single" w:sz="4" w:space="0" w:color="auto"/>
            </w:tcBorders>
            <w:shd w:val="clear" w:color="auto" w:fill="auto"/>
            <w:vAlign w:val="center"/>
            <w:hideMark/>
          </w:tcPr>
          <w:p w14:paraId="177F54A5" w14:textId="364DB561" w:rsidR="00780733" w:rsidRPr="006E6894" w:rsidRDefault="00780733" w:rsidP="005E54EE">
            <w:pPr>
              <w:jc w:val="both"/>
              <w:rPr>
                <w:rFonts w:eastAsia="Times New Roman" w:cs="Lucida Sans Unicode"/>
                <w:bCs/>
              </w:rPr>
            </w:pPr>
            <w:r>
              <w:rPr>
                <w:rFonts w:eastAsia="Times New Roman" w:cs="Lucida Sans Unicode"/>
                <w:bCs/>
              </w:rPr>
              <w:t>F</w:t>
            </w:r>
            <w:r w:rsidRPr="006E6894">
              <w:rPr>
                <w:rFonts w:eastAsia="Times New Roman" w:cs="Lucida Sans Unicode"/>
                <w:bCs/>
              </w:rPr>
              <w:t xml:space="preserve">) RATEI E RISCONTI </w:t>
            </w:r>
            <w:r>
              <w:rPr>
                <w:rFonts w:eastAsia="Times New Roman" w:cs="Lucida Sans Unicode"/>
                <w:bCs/>
              </w:rPr>
              <w:t xml:space="preserve">PASSIVI </w:t>
            </w:r>
            <w:proofErr w:type="gramStart"/>
            <w:r>
              <w:rPr>
                <w:rFonts w:eastAsia="Times New Roman" w:cs="Lucida Sans Unicode"/>
                <w:bCs/>
              </w:rPr>
              <w:t>(</w:t>
            </w:r>
            <w:proofErr w:type="gramEnd"/>
            <w:r>
              <w:rPr>
                <w:rStyle w:val="Rimandonotaapidipagina"/>
                <w:rFonts w:eastAsia="Times New Roman" w:cs="Lucida Sans Unicode"/>
                <w:bCs/>
              </w:rPr>
              <w:footnoteReference w:id="16"/>
            </w:r>
            <w:r>
              <w:rPr>
                <w:rFonts w:eastAsia="Times New Roman" w:cs="Lucida Sans Unicode"/>
                <w:bCs/>
              </w:rPr>
              <w:t>)</w:t>
            </w:r>
          </w:p>
        </w:tc>
        <w:tc>
          <w:tcPr>
            <w:tcW w:w="1810" w:type="dxa"/>
            <w:tcBorders>
              <w:top w:val="single" w:sz="4" w:space="0" w:color="auto"/>
              <w:left w:val="single" w:sz="4" w:space="0" w:color="auto"/>
              <w:bottom w:val="nil"/>
              <w:right w:val="single" w:sz="4" w:space="0" w:color="auto"/>
            </w:tcBorders>
          </w:tcPr>
          <w:p w14:paraId="336B7D14" w14:textId="77777777" w:rsidR="00780733" w:rsidRDefault="00780733" w:rsidP="005E54EE">
            <w:pPr>
              <w:jc w:val="both"/>
              <w:rPr>
                <w:rFonts w:eastAsia="Times New Roman" w:cs="Lucida Sans Unicode"/>
                <w:bCs/>
              </w:rPr>
            </w:pPr>
          </w:p>
        </w:tc>
        <w:tc>
          <w:tcPr>
            <w:tcW w:w="1810" w:type="dxa"/>
            <w:tcBorders>
              <w:top w:val="single" w:sz="4" w:space="0" w:color="auto"/>
              <w:left w:val="single" w:sz="4" w:space="0" w:color="auto"/>
              <w:bottom w:val="nil"/>
              <w:right w:val="single" w:sz="4" w:space="0" w:color="auto"/>
            </w:tcBorders>
          </w:tcPr>
          <w:p w14:paraId="594045AF" w14:textId="77777777" w:rsidR="00780733" w:rsidRDefault="00780733" w:rsidP="005E54EE">
            <w:pPr>
              <w:jc w:val="both"/>
              <w:rPr>
                <w:rFonts w:eastAsia="Times New Roman" w:cs="Lucida Sans Unicode"/>
                <w:bCs/>
              </w:rPr>
            </w:pPr>
          </w:p>
        </w:tc>
      </w:tr>
      <w:tr w:rsidR="00780733" w:rsidRPr="00D1425C" w14:paraId="7425AA7D" w14:textId="11BE235E" w:rsidTr="00780733">
        <w:trPr>
          <w:trHeight w:val="320"/>
        </w:trPr>
        <w:tc>
          <w:tcPr>
            <w:tcW w:w="6111" w:type="dxa"/>
            <w:gridSpan w:val="3"/>
            <w:tcBorders>
              <w:top w:val="nil"/>
              <w:left w:val="single" w:sz="4" w:space="0" w:color="auto"/>
              <w:bottom w:val="single" w:sz="4" w:space="0" w:color="auto"/>
              <w:right w:val="single" w:sz="4" w:space="0" w:color="auto"/>
            </w:tcBorders>
            <w:shd w:val="clear" w:color="auto" w:fill="auto"/>
            <w:vAlign w:val="center"/>
            <w:hideMark/>
          </w:tcPr>
          <w:p w14:paraId="29981A9F" w14:textId="161A857F" w:rsidR="00780733" w:rsidRPr="00D1425C" w:rsidRDefault="00780733" w:rsidP="005E54EE">
            <w:pPr>
              <w:jc w:val="both"/>
              <w:rPr>
                <w:rFonts w:eastAsia="Times New Roman" w:cs="Lucida Sans Unicode"/>
                <w:b/>
                <w:bCs/>
              </w:rPr>
            </w:pPr>
            <w:r w:rsidRPr="00D1425C">
              <w:rPr>
                <w:rFonts w:eastAsia="Times New Roman" w:cs="Lucida Sans Unicode"/>
                <w:b/>
                <w:bCs/>
              </w:rPr>
              <w:t xml:space="preserve">TOTALE </w:t>
            </w:r>
            <w:r>
              <w:rPr>
                <w:rFonts w:eastAsia="Times New Roman" w:cs="Lucida Sans Unicode"/>
                <w:b/>
                <w:bCs/>
              </w:rPr>
              <w:t xml:space="preserve">RATEI E RISCONTI </w:t>
            </w:r>
            <w:r w:rsidRPr="00D1425C">
              <w:rPr>
                <w:rFonts w:eastAsia="Times New Roman" w:cs="Lucida Sans Unicode"/>
                <w:b/>
                <w:bCs/>
              </w:rPr>
              <w:t>(</w:t>
            </w:r>
            <w:r>
              <w:rPr>
                <w:rFonts w:eastAsia="Times New Roman" w:cs="Lucida Sans Unicode"/>
                <w:b/>
                <w:bCs/>
              </w:rPr>
              <w:t>F)</w:t>
            </w:r>
          </w:p>
        </w:tc>
        <w:tc>
          <w:tcPr>
            <w:tcW w:w="1810" w:type="dxa"/>
            <w:tcBorders>
              <w:top w:val="nil"/>
              <w:left w:val="single" w:sz="4" w:space="0" w:color="auto"/>
              <w:bottom w:val="single" w:sz="4" w:space="0" w:color="auto"/>
              <w:right w:val="single" w:sz="4" w:space="0" w:color="auto"/>
            </w:tcBorders>
          </w:tcPr>
          <w:p w14:paraId="45BCEE3E" w14:textId="77777777" w:rsidR="00780733" w:rsidRPr="00D1425C" w:rsidRDefault="00780733" w:rsidP="005E54EE">
            <w:pPr>
              <w:jc w:val="both"/>
              <w:rPr>
                <w:rFonts w:eastAsia="Times New Roman" w:cs="Lucida Sans Unicode"/>
                <w:b/>
                <w:bCs/>
              </w:rPr>
            </w:pPr>
          </w:p>
        </w:tc>
        <w:tc>
          <w:tcPr>
            <w:tcW w:w="1810" w:type="dxa"/>
            <w:tcBorders>
              <w:top w:val="nil"/>
              <w:left w:val="single" w:sz="4" w:space="0" w:color="auto"/>
              <w:bottom w:val="single" w:sz="4" w:space="0" w:color="auto"/>
              <w:right w:val="single" w:sz="4" w:space="0" w:color="auto"/>
            </w:tcBorders>
          </w:tcPr>
          <w:p w14:paraId="465F89FD" w14:textId="77777777" w:rsidR="00780733" w:rsidRPr="00D1425C" w:rsidRDefault="00780733" w:rsidP="005E54EE">
            <w:pPr>
              <w:jc w:val="both"/>
              <w:rPr>
                <w:rFonts w:eastAsia="Times New Roman" w:cs="Lucida Sans Unicode"/>
                <w:b/>
                <w:bCs/>
              </w:rPr>
            </w:pPr>
          </w:p>
        </w:tc>
      </w:tr>
      <w:tr w:rsidR="00780733" w:rsidRPr="00D1425C" w14:paraId="1B26F786" w14:textId="5A3D9BA1" w:rsidTr="00780733">
        <w:trPr>
          <w:trHeight w:val="34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1D327F"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09EF7A72"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08885ED6" w14:textId="77777777" w:rsidR="00780733" w:rsidRPr="00D1425C" w:rsidRDefault="00780733" w:rsidP="005E54EE">
            <w:pPr>
              <w:jc w:val="both"/>
              <w:rPr>
                <w:rFonts w:eastAsia="Times New Roman" w:cs="Lucida Sans Unicode"/>
                <w:b/>
                <w:bCs/>
              </w:rPr>
            </w:pPr>
          </w:p>
        </w:tc>
      </w:tr>
      <w:tr w:rsidR="00780733" w:rsidRPr="00D1425C" w14:paraId="15005769" w14:textId="72AAE811" w:rsidTr="00780733">
        <w:trPr>
          <w:trHeight w:val="340"/>
        </w:trPr>
        <w:tc>
          <w:tcPr>
            <w:tcW w:w="61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0A66C2" w14:textId="05AAEF87" w:rsidR="00780733" w:rsidRPr="00D1425C" w:rsidRDefault="00780733" w:rsidP="005E54EE">
            <w:pPr>
              <w:jc w:val="both"/>
              <w:rPr>
                <w:rFonts w:eastAsia="Times New Roman" w:cs="Lucida Sans Unicode"/>
                <w:b/>
                <w:bCs/>
              </w:rPr>
            </w:pPr>
            <w:r w:rsidRPr="00D1425C">
              <w:rPr>
                <w:rFonts w:eastAsia="Times New Roman" w:cs="Lucida Sans Unicode"/>
                <w:b/>
                <w:bCs/>
              </w:rPr>
              <w:t>TOTAL</w:t>
            </w:r>
            <w:r>
              <w:rPr>
                <w:rFonts w:eastAsia="Times New Roman" w:cs="Lucida Sans Unicode"/>
                <w:b/>
                <w:bCs/>
              </w:rPr>
              <w:t>E PASSIVO</w:t>
            </w:r>
          </w:p>
        </w:tc>
        <w:tc>
          <w:tcPr>
            <w:tcW w:w="1810" w:type="dxa"/>
            <w:tcBorders>
              <w:top w:val="single" w:sz="4" w:space="0" w:color="auto"/>
              <w:left w:val="single" w:sz="4" w:space="0" w:color="auto"/>
              <w:bottom w:val="single" w:sz="4" w:space="0" w:color="auto"/>
              <w:right w:val="single" w:sz="4" w:space="0" w:color="auto"/>
            </w:tcBorders>
          </w:tcPr>
          <w:p w14:paraId="7F92FC77" w14:textId="77777777" w:rsidR="00780733" w:rsidRPr="00D1425C" w:rsidRDefault="00780733" w:rsidP="005E54EE">
            <w:pPr>
              <w:jc w:val="both"/>
              <w:rPr>
                <w:rFonts w:eastAsia="Times New Roman" w:cs="Lucida Sans Unicode"/>
                <w:b/>
                <w:bCs/>
              </w:rPr>
            </w:pPr>
          </w:p>
        </w:tc>
        <w:tc>
          <w:tcPr>
            <w:tcW w:w="1810" w:type="dxa"/>
            <w:tcBorders>
              <w:top w:val="single" w:sz="4" w:space="0" w:color="auto"/>
              <w:left w:val="single" w:sz="4" w:space="0" w:color="auto"/>
              <w:bottom w:val="single" w:sz="4" w:space="0" w:color="auto"/>
              <w:right w:val="single" w:sz="4" w:space="0" w:color="auto"/>
            </w:tcBorders>
          </w:tcPr>
          <w:p w14:paraId="2195DA73" w14:textId="77777777" w:rsidR="00780733" w:rsidRPr="00D1425C" w:rsidRDefault="00780733" w:rsidP="005E54EE">
            <w:pPr>
              <w:jc w:val="both"/>
              <w:rPr>
                <w:rFonts w:eastAsia="Times New Roman" w:cs="Lucida Sans Unicode"/>
                <w:b/>
                <w:bCs/>
              </w:rPr>
            </w:pPr>
          </w:p>
        </w:tc>
      </w:tr>
    </w:tbl>
    <w:p w14:paraId="492613B0" w14:textId="391F1177" w:rsidR="00B74946" w:rsidRDefault="00B74946" w:rsidP="005E54EE">
      <w:pPr>
        <w:jc w:val="both"/>
      </w:pPr>
    </w:p>
    <w:p w14:paraId="77EDC31E" w14:textId="77777777" w:rsidR="00B74946" w:rsidRDefault="00B74946">
      <w:r>
        <w:br w:type="page"/>
      </w:r>
    </w:p>
    <w:p w14:paraId="00618B06" w14:textId="1C669153" w:rsidR="009E2C54" w:rsidRPr="0089332C" w:rsidRDefault="0006197C" w:rsidP="0006197C">
      <w:pPr>
        <w:jc w:val="center"/>
        <w:rPr>
          <w:b/>
          <w:u w:val="single"/>
        </w:rPr>
      </w:pPr>
      <w:proofErr w:type="gramStart"/>
      <w:r w:rsidRPr="0089332C">
        <w:rPr>
          <w:b/>
          <w:u w:val="single"/>
        </w:rPr>
        <w:lastRenderedPageBreak/>
        <w:t>RENDICONTO</w:t>
      </w:r>
      <w:proofErr w:type="gramEnd"/>
      <w:r w:rsidRPr="0089332C">
        <w:rPr>
          <w:b/>
          <w:u w:val="single"/>
        </w:rPr>
        <w:t xml:space="preserve"> DELLA GESTIONE</w:t>
      </w:r>
    </w:p>
    <w:p w14:paraId="03E5A7E4" w14:textId="77777777" w:rsidR="0006197C" w:rsidRDefault="0006197C"/>
    <w:tbl>
      <w:tblPr>
        <w:tblStyle w:val="Grigliatabella"/>
        <w:tblW w:w="9862" w:type="dxa"/>
        <w:tblLook w:val="04A0" w:firstRow="1" w:lastRow="0" w:firstColumn="1" w:lastColumn="0" w:noHBand="0" w:noVBand="1"/>
      </w:tblPr>
      <w:tblGrid>
        <w:gridCol w:w="222"/>
        <w:gridCol w:w="5982"/>
        <w:gridCol w:w="1829"/>
        <w:gridCol w:w="1829"/>
      </w:tblGrid>
      <w:tr w:rsidR="003E129C" w:rsidRPr="004661EE" w14:paraId="5B54C8D1" w14:textId="77777777" w:rsidTr="003E129C">
        <w:tc>
          <w:tcPr>
            <w:tcW w:w="6204" w:type="dxa"/>
            <w:gridSpan w:val="2"/>
            <w:tcBorders>
              <w:top w:val="single" w:sz="4" w:space="0" w:color="auto"/>
              <w:left w:val="single" w:sz="4" w:space="0" w:color="auto"/>
              <w:bottom w:val="nil"/>
              <w:right w:val="single" w:sz="4" w:space="0" w:color="auto"/>
            </w:tcBorders>
          </w:tcPr>
          <w:p w14:paraId="00C6882E" w14:textId="77777777" w:rsidR="003E129C" w:rsidRPr="004661EE" w:rsidRDefault="003E129C" w:rsidP="005E54EE">
            <w:pPr>
              <w:jc w:val="both"/>
              <w:rPr>
                <w:b/>
              </w:rPr>
            </w:pPr>
          </w:p>
        </w:tc>
        <w:tc>
          <w:tcPr>
            <w:tcW w:w="1829" w:type="dxa"/>
            <w:tcBorders>
              <w:top w:val="single" w:sz="4" w:space="0" w:color="auto"/>
              <w:left w:val="single" w:sz="4" w:space="0" w:color="auto"/>
              <w:bottom w:val="nil"/>
              <w:right w:val="single" w:sz="4" w:space="0" w:color="auto"/>
            </w:tcBorders>
          </w:tcPr>
          <w:p w14:paraId="5B62F76B" w14:textId="6CC51AD7" w:rsidR="003E129C" w:rsidRPr="004661EE" w:rsidRDefault="003E129C" w:rsidP="003E129C">
            <w:pPr>
              <w:jc w:val="center"/>
              <w:rPr>
                <w:b/>
              </w:rPr>
            </w:pPr>
            <w:r w:rsidRPr="00494AE8">
              <w:rPr>
                <w:rFonts w:eastAsia="Times New Roman" w:cs="Lucida Sans Unicode"/>
                <w:b/>
              </w:rPr>
              <w:t>ANNO X+1</w:t>
            </w:r>
          </w:p>
        </w:tc>
        <w:tc>
          <w:tcPr>
            <w:tcW w:w="1829" w:type="dxa"/>
            <w:tcBorders>
              <w:top w:val="single" w:sz="4" w:space="0" w:color="auto"/>
              <w:left w:val="single" w:sz="4" w:space="0" w:color="auto"/>
              <w:bottom w:val="nil"/>
              <w:right w:val="single" w:sz="4" w:space="0" w:color="auto"/>
            </w:tcBorders>
          </w:tcPr>
          <w:p w14:paraId="7EBAB23D" w14:textId="60A39028" w:rsidR="003E129C" w:rsidRPr="004661EE" w:rsidRDefault="003E129C" w:rsidP="003E129C">
            <w:pPr>
              <w:jc w:val="center"/>
              <w:rPr>
                <w:b/>
              </w:rPr>
            </w:pPr>
            <w:r w:rsidRPr="00494AE8">
              <w:rPr>
                <w:rFonts w:eastAsia="Times New Roman" w:cs="Lucida Sans Unicode"/>
                <w:b/>
              </w:rPr>
              <w:t>ANNO X</w:t>
            </w:r>
          </w:p>
        </w:tc>
      </w:tr>
      <w:tr w:rsidR="003E129C" w:rsidRPr="004661EE" w14:paraId="69FC1EE9" w14:textId="16D8393E" w:rsidTr="003E129C">
        <w:tc>
          <w:tcPr>
            <w:tcW w:w="6204" w:type="dxa"/>
            <w:gridSpan w:val="2"/>
            <w:tcBorders>
              <w:top w:val="single" w:sz="4" w:space="0" w:color="auto"/>
              <w:left w:val="single" w:sz="4" w:space="0" w:color="auto"/>
              <w:bottom w:val="nil"/>
              <w:right w:val="single" w:sz="4" w:space="0" w:color="auto"/>
            </w:tcBorders>
          </w:tcPr>
          <w:p w14:paraId="6BD8748C" w14:textId="07B36A89" w:rsidR="003E129C" w:rsidRPr="004661EE" w:rsidRDefault="003E129C" w:rsidP="005E54EE">
            <w:pPr>
              <w:jc w:val="both"/>
              <w:rPr>
                <w:b/>
              </w:rPr>
            </w:pPr>
            <w:r w:rsidRPr="004661EE">
              <w:rPr>
                <w:b/>
              </w:rPr>
              <w:t>1) PROVENTI DA ATTIVITA’ TIPICHE</w:t>
            </w:r>
          </w:p>
        </w:tc>
        <w:tc>
          <w:tcPr>
            <w:tcW w:w="1829" w:type="dxa"/>
            <w:tcBorders>
              <w:top w:val="single" w:sz="4" w:space="0" w:color="auto"/>
              <w:left w:val="single" w:sz="4" w:space="0" w:color="auto"/>
              <w:bottom w:val="nil"/>
              <w:right w:val="single" w:sz="4" w:space="0" w:color="auto"/>
            </w:tcBorders>
          </w:tcPr>
          <w:p w14:paraId="061E9ACC" w14:textId="77777777" w:rsidR="003E129C" w:rsidRPr="004661EE" w:rsidRDefault="003E129C" w:rsidP="005E54EE">
            <w:pPr>
              <w:jc w:val="both"/>
              <w:rPr>
                <w:b/>
              </w:rPr>
            </w:pPr>
          </w:p>
        </w:tc>
        <w:tc>
          <w:tcPr>
            <w:tcW w:w="1829" w:type="dxa"/>
            <w:tcBorders>
              <w:top w:val="single" w:sz="4" w:space="0" w:color="auto"/>
              <w:left w:val="single" w:sz="4" w:space="0" w:color="auto"/>
              <w:bottom w:val="nil"/>
              <w:right w:val="single" w:sz="4" w:space="0" w:color="auto"/>
            </w:tcBorders>
          </w:tcPr>
          <w:p w14:paraId="0018AFDB" w14:textId="77777777" w:rsidR="003E129C" w:rsidRPr="004661EE" w:rsidRDefault="003E129C" w:rsidP="005E54EE">
            <w:pPr>
              <w:jc w:val="both"/>
              <w:rPr>
                <w:b/>
              </w:rPr>
            </w:pPr>
          </w:p>
        </w:tc>
      </w:tr>
      <w:tr w:rsidR="003E129C" w14:paraId="1A10B5FF" w14:textId="4E1F1E1A" w:rsidTr="003E129C">
        <w:tc>
          <w:tcPr>
            <w:tcW w:w="6204" w:type="dxa"/>
            <w:gridSpan w:val="2"/>
            <w:tcBorders>
              <w:top w:val="nil"/>
              <w:left w:val="single" w:sz="4" w:space="0" w:color="auto"/>
              <w:bottom w:val="nil"/>
              <w:right w:val="single" w:sz="4" w:space="0" w:color="auto"/>
            </w:tcBorders>
          </w:tcPr>
          <w:p w14:paraId="17BF1EE3" w14:textId="10CCA869" w:rsidR="003E129C" w:rsidRDefault="003E129C" w:rsidP="005E54EE">
            <w:pPr>
              <w:jc w:val="both"/>
            </w:pPr>
            <w:r>
              <w:rPr>
                <w:i/>
              </w:rPr>
              <w:t>i) Quote e contributi da datori di lavoro</w:t>
            </w:r>
          </w:p>
        </w:tc>
        <w:tc>
          <w:tcPr>
            <w:tcW w:w="1829" w:type="dxa"/>
            <w:tcBorders>
              <w:top w:val="nil"/>
              <w:left w:val="single" w:sz="4" w:space="0" w:color="auto"/>
              <w:bottom w:val="nil"/>
              <w:right w:val="single" w:sz="4" w:space="0" w:color="auto"/>
            </w:tcBorders>
          </w:tcPr>
          <w:p w14:paraId="31F7A57C" w14:textId="77777777" w:rsidR="003E129C" w:rsidRDefault="003E129C" w:rsidP="005E54EE">
            <w:pPr>
              <w:jc w:val="both"/>
              <w:rPr>
                <w:i/>
              </w:rPr>
            </w:pPr>
          </w:p>
        </w:tc>
        <w:tc>
          <w:tcPr>
            <w:tcW w:w="1829" w:type="dxa"/>
            <w:tcBorders>
              <w:top w:val="nil"/>
              <w:left w:val="single" w:sz="4" w:space="0" w:color="auto"/>
              <w:bottom w:val="nil"/>
              <w:right w:val="single" w:sz="4" w:space="0" w:color="auto"/>
            </w:tcBorders>
          </w:tcPr>
          <w:p w14:paraId="1AD2B878" w14:textId="77777777" w:rsidR="003E129C" w:rsidRDefault="003E129C" w:rsidP="005E54EE">
            <w:pPr>
              <w:jc w:val="both"/>
              <w:rPr>
                <w:i/>
              </w:rPr>
            </w:pPr>
          </w:p>
        </w:tc>
      </w:tr>
      <w:tr w:rsidR="003E129C" w14:paraId="527A8EA9" w14:textId="20FB9FB9" w:rsidTr="003E129C">
        <w:tc>
          <w:tcPr>
            <w:tcW w:w="6204" w:type="dxa"/>
            <w:gridSpan w:val="2"/>
            <w:tcBorders>
              <w:top w:val="nil"/>
              <w:left w:val="single" w:sz="4" w:space="0" w:color="auto"/>
              <w:bottom w:val="nil"/>
              <w:right w:val="single" w:sz="4" w:space="0" w:color="auto"/>
            </w:tcBorders>
          </w:tcPr>
          <w:p w14:paraId="3F2390E6" w14:textId="1635C91D" w:rsidR="003E129C" w:rsidRDefault="003E129C" w:rsidP="005E54EE">
            <w:pPr>
              <w:jc w:val="both"/>
            </w:pPr>
            <w:r>
              <w:rPr>
                <w:i/>
              </w:rPr>
              <w:t>ii) Quote e contributi da lavoratori / pensionati iscritti</w:t>
            </w:r>
          </w:p>
        </w:tc>
        <w:tc>
          <w:tcPr>
            <w:tcW w:w="1829" w:type="dxa"/>
            <w:tcBorders>
              <w:top w:val="nil"/>
              <w:left w:val="single" w:sz="4" w:space="0" w:color="auto"/>
              <w:bottom w:val="nil"/>
              <w:right w:val="single" w:sz="4" w:space="0" w:color="auto"/>
            </w:tcBorders>
          </w:tcPr>
          <w:p w14:paraId="48D6942A" w14:textId="77777777" w:rsidR="003E129C" w:rsidRDefault="003E129C" w:rsidP="005E54EE">
            <w:pPr>
              <w:jc w:val="both"/>
              <w:rPr>
                <w:i/>
              </w:rPr>
            </w:pPr>
          </w:p>
        </w:tc>
        <w:tc>
          <w:tcPr>
            <w:tcW w:w="1829" w:type="dxa"/>
            <w:tcBorders>
              <w:top w:val="nil"/>
              <w:left w:val="single" w:sz="4" w:space="0" w:color="auto"/>
              <w:bottom w:val="nil"/>
              <w:right w:val="single" w:sz="4" w:space="0" w:color="auto"/>
            </w:tcBorders>
          </w:tcPr>
          <w:p w14:paraId="702B44A9" w14:textId="77777777" w:rsidR="003E129C" w:rsidRDefault="003E129C" w:rsidP="005E54EE">
            <w:pPr>
              <w:jc w:val="both"/>
              <w:rPr>
                <w:i/>
              </w:rPr>
            </w:pPr>
          </w:p>
        </w:tc>
      </w:tr>
      <w:tr w:rsidR="003E129C" w14:paraId="05CC2C9F" w14:textId="46F5FA09" w:rsidTr="003E129C">
        <w:tc>
          <w:tcPr>
            <w:tcW w:w="6204" w:type="dxa"/>
            <w:gridSpan w:val="2"/>
            <w:tcBorders>
              <w:top w:val="nil"/>
              <w:left w:val="single" w:sz="4" w:space="0" w:color="auto"/>
              <w:bottom w:val="nil"/>
              <w:right w:val="single" w:sz="4" w:space="0" w:color="auto"/>
            </w:tcBorders>
          </w:tcPr>
          <w:p w14:paraId="571CC55C" w14:textId="62158B9E" w:rsidR="003E129C" w:rsidRDefault="003E129C" w:rsidP="005E54EE">
            <w:pPr>
              <w:jc w:val="both"/>
            </w:pPr>
            <w:proofErr w:type="gramStart"/>
            <w:r>
              <w:rPr>
                <w:i/>
              </w:rPr>
              <w:t>iii</w:t>
            </w:r>
            <w:proofErr w:type="gramEnd"/>
            <w:r>
              <w:rPr>
                <w:i/>
              </w:rPr>
              <w:t>) Altre quote e contributi</w:t>
            </w:r>
          </w:p>
        </w:tc>
        <w:tc>
          <w:tcPr>
            <w:tcW w:w="1829" w:type="dxa"/>
            <w:tcBorders>
              <w:top w:val="nil"/>
              <w:left w:val="single" w:sz="4" w:space="0" w:color="auto"/>
              <w:bottom w:val="nil"/>
              <w:right w:val="single" w:sz="4" w:space="0" w:color="auto"/>
            </w:tcBorders>
          </w:tcPr>
          <w:p w14:paraId="52C7F8A8" w14:textId="77777777" w:rsidR="003E129C" w:rsidRDefault="003E129C" w:rsidP="005E54EE">
            <w:pPr>
              <w:jc w:val="both"/>
              <w:rPr>
                <w:i/>
              </w:rPr>
            </w:pPr>
          </w:p>
        </w:tc>
        <w:tc>
          <w:tcPr>
            <w:tcW w:w="1829" w:type="dxa"/>
            <w:tcBorders>
              <w:top w:val="nil"/>
              <w:left w:val="single" w:sz="4" w:space="0" w:color="auto"/>
              <w:bottom w:val="nil"/>
              <w:right w:val="single" w:sz="4" w:space="0" w:color="auto"/>
            </w:tcBorders>
          </w:tcPr>
          <w:p w14:paraId="658601CF" w14:textId="77777777" w:rsidR="003E129C" w:rsidRDefault="003E129C" w:rsidP="005E54EE">
            <w:pPr>
              <w:jc w:val="both"/>
              <w:rPr>
                <w:i/>
              </w:rPr>
            </w:pPr>
          </w:p>
        </w:tc>
      </w:tr>
      <w:tr w:rsidR="003E129C" w14:paraId="0DA260C3" w14:textId="61005A88" w:rsidTr="003E129C">
        <w:tc>
          <w:tcPr>
            <w:tcW w:w="6204" w:type="dxa"/>
            <w:gridSpan w:val="2"/>
            <w:tcBorders>
              <w:top w:val="nil"/>
              <w:left w:val="single" w:sz="4" w:space="0" w:color="auto"/>
              <w:bottom w:val="single" w:sz="4" w:space="0" w:color="auto"/>
              <w:right w:val="single" w:sz="4" w:space="0" w:color="auto"/>
            </w:tcBorders>
          </w:tcPr>
          <w:p w14:paraId="5CCBB317" w14:textId="20D83D8D" w:rsidR="003E129C" w:rsidRDefault="003E129C" w:rsidP="005E54EE">
            <w:pPr>
              <w:jc w:val="both"/>
            </w:pPr>
            <w:r>
              <w:rPr>
                <w:b/>
              </w:rPr>
              <w:t>TOTALE PROVENTI DA ATTIVITA’ TIPICHE (1)</w:t>
            </w:r>
          </w:p>
        </w:tc>
        <w:tc>
          <w:tcPr>
            <w:tcW w:w="1829" w:type="dxa"/>
            <w:tcBorders>
              <w:top w:val="nil"/>
              <w:left w:val="single" w:sz="4" w:space="0" w:color="auto"/>
              <w:bottom w:val="single" w:sz="4" w:space="0" w:color="auto"/>
              <w:right w:val="single" w:sz="4" w:space="0" w:color="auto"/>
            </w:tcBorders>
          </w:tcPr>
          <w:p w14:paraId="44F3AE95" w14:textId="77777777" w:rsidR="003E129C" w:rsidRDefault="003E129C" w:rsidP="005E54EE">
            <w:pPr>
              <w:jc w:val="both"/>
              <w:rPr>
                <w:b/>
              </w:rPr>
            </w:pPr>
          </w:p>
        </w:tc>
        <w:tc>
          <w:tcPr>
            <w:tcW w:w="1829" w:type="dxa"/>
            <w:tcBorders>
              <w:top w:val="nil"/>
              <w:left w:val="single" w:sz="4" w:space="0" w:color="auto"/>
              <w:bottom w:val="single" w:sz="4" w:space="0" w:color="auto"/>
              <w:right w:val="single" w:sz="4" w:space="0" w:color="auto"/>
            </w:tcBorders>
          </w:tcPr>
          <w:p w14:paraId="659E08AB" w14:textId="77777777" w:rsidR="003E129C" w:rsidRDefault="003E129C" w:rsidP="005E54EE">
            <w:pPr>
              <w:jc w:val="both"/>
              <w:rPr>
                <w:b/>
              </w:rPr>
            </w:pPr>
          </w:p>
        </w:tc>
      </w:tr>
      <w:tr w:rsidR="003E129C" w14:paraId="18663EB3" w14:textId="7ABF6C39" w:rsidTr="003E129C">
        <w:tc>
          <w:tcPr>
            <w:tcW w:w="6204" w:type="dxa"/>
            <w:gridSpan w:val="2"/>
            <w:tcBorders>
              <w:top w:val="single" w:sz="4" w:space="0" w:color="auto"/>
              <w:left w:val="single" w:sz="4" w:space="0" w:color="auto"/>
              <w:bottom w:val="single" w:sz="4" w:space="0" w:color="auto"/>
              <w:right w:val="single" w:sz="4" w:space="0" w:color="auto"/>
            </w:tcBorders>
          </w:tcPr>
          <w:p w14:paraId="6F25CE3F"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0BB33B4E"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1CA7BA53" w14:textId="77777777" w:rsidR="003E129C" w:rsidRDefault="003E129C" w:rsidP="005E54EE">
            <w:pPr>
              <w:jc w:val="both"/>
              <w:rPr>
                <w:b/>
              </w:rPr>
            </w:pPr>
          </w:p>
        </w:tc>
      </w:tr>
      <w:tr w:rsidR="003E129C" w14:paraId="5F239DCA" w14:textId="69A3C01E" w:rsidTr="003E129C">
        <w:tc>
          <w:tcPr>
            <w:tcW w:w="6204" w:type="dxa"/>
            <w:gridSpan w:val="2"/>
            <w:tcBorders>
              <w:top w:val="single" w:sz="4" w:space="0" w:color="auto"/>
              <w:left w:val="single" w:sz="4" w:space="0" w:color="auto"/>
              <w:bottom w:val="nil"/>
              <w:right w:val="single" w:sz="4" w:space="0" w:color="auto"/>
            </w:tcBorders>
          </w:tcPr>
          <w:p w14:paraId="4F2BD1FC" w14:textId="11D06328" w:rsidR="003E129C" w:rsidRDefault="003E129C" w:rsidP="005E54EE">
            <w:pPr>
              <w:jc w:val="both"/>
            </w:pPr>
            <w:r>
              <w:rPr>
                <w:b/>
              </w:rPr>
              <w:t>2) ONERI ATTIVITA’ TIPICHE</w:t>
            </w:r>
          </w:p>
        </w:tc>
        <w:tc>
          <w:tcPr>
            <w:tcW w:w="1829" w:type="dxa"/>
            <w:tcBorders>
              <w:top w:val="single" w:sz="4" w:space="0" w:color="auto"/>
              <w:left w:val="single" w:sz="4" w:space="0" w:color="auto"/>
              <w:bottom w:val="nil"/>
              <w:right w:val="single" w:sz="4" w:space="0" w:color="auto"/>
            </w:tcBorders>
          </w:tcPr>
          <w:p w14:paraId="19754210" w14:textId="77777777" w:rsidR="003E129C" w:rsidRDefault="003E129C" w:rsidP="005E54EE">
            <w:pPr>
              <w:jc w:val="both"/>
              <w:rPr>
                <w:b/>
              </w:rPr>
            </w:pPr>
          </w:p>
        </w:tc>
        <w:tc>
          <w:tcPr>
            <w:tcW w:w="1829" w:type="dxa"/>
            <w:tcBorders>
              <w:top w:val="single" w:sz="4" w:space="0" w:color="auto"/>
              <w:left w:val="single" w:sz="4" w:space="0" w:color="auto"/>
              <w:bottom w:val="nil"/>
              <w:right w:val="single" w:sz="4" w:space="0" w:color="auto"/>
            </w:tcBorders>
          </w:tcPr>
          <w:p w14:paraId="4A0E210E" w14:textId="77777777" w:rsidR="003E129C" w:rsidRDefault="003E129C" w:rsidP="005E54EE">
            <w:pPr>
              <w:jc w:val="both"/>
              <w:rPr>
                <w:b/>
              </w:rPr>
            </w:pPr>
          </w:p>
        </w:tc>
      </w:tr>
      <w:tr w:rsidR="003E129C" w:rsidRPr="00047AEA" w14:paraId="03F42DCB" w14:textId="1B16EDFB" w:rsidTr="003E129C">
        <w:tc>
          <w:tcPr>
            <w:tcW w:w="6204" w:type="dxa"/>
            <w:gridSpan w:val="2"/>
            <w:tcBorders>
              <w:top w:val="nil"/>
              <w:left w:val="single" w:sz="4" w:space="0" w:color="auto"/>
              <w:bottom w:val="nil"/>
              <w:right w:val="single" w:sz="4" w:space="0" w:color="auto"/>
            </w:tcBorders>
          </w:tcPr>
          <w:p w14:paraId="17E69523" w14:textId="6FA4180F" w:rsidR="003E129C" w:rsidRPr="00047AEA" w:rsidRDefault="003E129C" w:rsidP="00D34EAD">
            <w:pPr>
              <w:jc w:val="both"/>
            </w:pPr>
            <w:r w:rsidRPr="005E54EE">
              <w:t>i) Oneri prestazioni “vincolate”</w:t>
            </w:r>
          </w:p>
        </w:tc>
        <w:tc>
          <w:tcPr>
            <w:tcW w:w="1829" w:type="dxa"/>
            <w:tcBorders>
              <w:top w:val="nil"/>
              <w:left w:val="single" w:sz="4" w:space="0" w:color="auto"/>
              <w:bottom w:val="nil"/>
              <w:right w:val="single" w:sz="4" w:space="0" w:color="auto"/>
            </w:tcBorders>
          </w:tcPr>
          <w:p w14:paraId="7E142183" w14:textId="77777777" w:rsidR="003E129C" w:rsidRPr="005E54EE" w:rsidRDefault="003E129C" w:rsidP="00D34EAD">
            <w:pPr>
              <w:jc w:val="both"/>
            </w:pPr>
          </w:p>
        </w:tc>
        <w:tc>
          <w:tcPr>
            <w:tcW w:w="1829" w:type="dxa"/>
            <w:tcBorders>
              <w:top w:val="nil"/>
              <w:left w:val="single" w:sz="4" w:space="0" w:color="auto"/>
              <w:bottom w:val="nil"/>
              <w:right w:val="single" w:sz="4" w:space="0" w:color="auto"/>
            </w:tcBorders>
          </w:tcPr>
          <w:p w14:paraId="59B46C21" w14:textId="77777777" w:rsidR="003E129C" w:rsidRPr="005E54EE" w:rsidRDefault="003E129C" w:rsidP="00D34EAD">
            <w:pPr>
              <w:jc w:val="both"/>
            </w:pPr>
          </w:p>
        </w:tc>
      </w:tr>
      <w:tr w:rsidR="003E129C" w:rsidRPr="00047AEA" w14:paraId="52E1709F" w14:textId="79A525CC" w:rsidTr="003E129C">
        <w:tc>
          <w:tcPr>
            <w:tcW w:w="0" w:type="auto"/>
            <w:tcBorders>
              <w:top w:val="nil"/>
              <w:left w:val="single" w:sz="4" w:space="0" w:color="auto"/>
              <w:bottom w:val="nil"/>
              <w:right w:val="nil"/>
            </w:tcBorders>
          </w:tcPr>
          <w:p w14:paraId="26683473" w14:textId="36D56691" w:rsidR="003E129C" w:rsidRDefault="003E129C" w:rsidP="005E54EE">
            <w:pPr>
              <w:jc w:val="both"/>
              <w:rPr>
                <w:i/>
              </w:rPr>
            </w:pPr>
          </w:p>
        </w:tc>
        <w:tc>
          <w:tcPr>
            <w:tcW w:w="5982" w:type="dxa"/>
            <w:tcBorders>
              <w:top w:val="nil"/>
              <w:left w:val="nil"/>
              <w:bottom w:val="nil"/>
              <w:right w:val="single" w:sz="4" w:space="0" w:color="auto"/>
            </w:tcBorders>
          </w:tcPr>
          <w:p w14:paraId="7F253EA6" w14:textId="7F8625D1" w:rsidR="003E129C" w:rsidRPr="00047AEA" w:rsidRDefault="003E129C" w:rsidP="005E54EE">
            <w:pPr>
              <w:jc w:val="both"/>
            </w:pPr>
            <w:proofErr w:type="gramStart"/>
            <w:r>
              <w:rPr>
                <w:i/>
              </w:rPr>
              <w:t>i-a</w:t>
            </w:r>
            <w:proofErr w:type="gramEnd"/>
            <w:r>
              <w:rPr>
                <w:i/>
              </w:rPr>
              <w:t>) Oneri prestazioni “vincolate” rimborsati</w:t>
            </w:r>
          </w:p>
        </w:tc>
        <w:tc>
          <w:tcPr>
            <w:tcW w:w="1829" w:type="dxa"/>
            <w:tcBorders>
              <w:top w:val="nil"/>
              <w:left w:val="nil"/>
              <w:bottom w:val="nil"/>
              <w:right w:val="single" w:sz="4" w:space="0" w:color="auto"/>
            </w:tcBorders>
          </w:tcPr>
          <w:p w14:paraId="45A0F44E" w14:textId="77777777" w:rsidR="003E129C" w:rsidRDefault="003E129C" w:rsidP="005E54EE">
            <w:pPr>
              <w:jc w:val="both"/>
              <w:rPr>
                <w:i/>
              </w:rPr>
            </w:pPr>
          </w:p>
        </w:tc>
        <w:tc>
          <w:tcPr>
            <w:tcW w:w="1829" w:type="dxa"/>
            <w:tcBorders>
              <w:top w:val="nil"/>
              <w:left w:val="nil"/>
              <w:bottom w:val="nil"/>
              <w:right w:val="single" w:sz="4" w:space="0" w:color="auto"/>
            </w:tcBorders>
          </w:tcPr>
          <w:p w14:paraId="4FA7EDF5" w14:textId="77777777" w:rsidR="003E129C" w:rsidRDefault="003E129C" w:rsidP="005E54EE">
            <w:pPr>
              <w:jc w:val="both"/>
              <w:rPr>
                <w:i/>
              </w:rPr>
            </w:pPr>
          </w:p>
        </w:tc>
      </w:tr>
      <w:tr w:rsidR="003E129C" w:rsidRPr="00047AEA" w14:paraId="702D9D6F" w14:textId="7860AABD" w:rsidTr="003E129C">
        <w:tc>
          <w:tcPr>
            <w:tcW w:w="0" w:type="auto"/>
            <w:tcBorders>
              <w:top w:val="nil"/>
              <w:left w:val="single" w:sz="4" w:space="0" w:color="auto"/>
              <w:bottom w:val="nil"/>
              <w:right w:val="nil"/>
            </w:tcBorders>
          </w:tcPr>
          <w:p w14:paraId="37B11520" w14:textId="33CC9854" w:rsidR="003E129C" w:rsidRDefault="003E129C" w:rsidP="005E54EE">
            <w:pPr>
              <w:jc w:val="both"/>
              <w:rPr>
                <w:i/>
              </w:rPr>
            </w:pPr>
          </w:p>
        </w:tc>
        <w:tc>
          <w:tcPr>
            <w:tcW w:w="5982" w:type="dxa"/>
            <w:tcBorders>
              <w:top w:val="nil"/>
              <w:left w:val="nil"/>
              <w:bottom w:val="nil"/>
              <w:right w:val="single" w:sz="4" w:space="0" w:color="auto"/>
            </w:tcBorders>
          </w:tcPr>
          <w:p w14:paraId="0C31DE66" w14:textId="645B177F" w:rsidR="003E129C" w:rsidRPr="00047AEA" w:rsidRDefault="003E129C" w:rsidP="005E54EE">
            <w:pPr>
              <w:jc w:val="both"/>
            </w:pPr>
            <w:proofErr w:type="gramStart"/>
            <w:r>
              <w:rPr>
                <w:i/>
              </w:rPr>
              <w:t>i-b</w:t>
            </w:r>
            <w:proofErr w:type="gramEnd"/>
            <w:r>
              <w:rPr>
                <w:i/>
              </w:rPr>
              <w:t>) Oneri prestazioni “vincolate” in corso di rimborso</w:t>
            </w:r>
          </w:p>
        </w:tc>
        <w:tc>
          <w:tcPr>
            <w:tcW w:w="1829" w:type="dxa"/>
            <w:tcBorders>
              <w:top w:val="nil"/>
              <w:left w:val="nil"/>
              <w:bottom w:val="nil"/>
              <w:right w:val="single" w:sz="4" w:space="0" w:color="auto"/>
            </w:tcBorders>
          </w:tcPr>
          <w:p w14:paraId="23C39D19" w14:textId="77777777" w:rsidR="003E129C" w:rsidRDefault="003E129C" w:rsidP="005E54EE">
            <w:pPr>
              <w:jc w:val="both"/>
              <w:rPr>
                <w:i/>
              </w:rPr>
            </w:pPr>
          </w:p>
        </w:tc>
        <w:tc>
          <w:tcPr>
            <w:tcW w:w="1829" w:type="dxa"/>
            <w:tcBorders>
              <w:top w:val="nil"/>
              <w:left w:val="nil"/>
              <w:bottom w:val="nil"/>
              <w:right w:val="single" w:sz="4" w:space="0" w:color="auto"/>
            </w:tcBorders>
          </w:tcPr>
          <w:p w14:paraId="2F831397" w14:textId="77777777" w:rsidR="003E129C" w:rsidRDefault="003E129C" w:rsidP="005E54EE">
            <w:pPr>
              <w:jc w:val="both"/>
              <w:rPr>
                <w:i/>
              </w:rPr>
            </w:pPr>
          </w:p>
        </w:tc>
      </w:tr>
      <w:tr w:rsidR="003E129C" w:rsidRPr="00047AEA" w14:paraId="5DD336EB" w14:textId="5293564E" w:rsidTr="003E129C">
        <w:tc>
          <w:tcPr>
            <w:tcW w:w="0" w:type="auto"/>
            <w:tcBorders>
              <w:top w:val="nil"/>
              <w:left w:val="single" w:sz="4" w:space="0" w:color="auto"/>
              <w:bottom w:val="nil"/>
              <w:right w:val="nil"/>
            </w:tcBorders>
          </w:tcPr>
          <w:p w14:paraId="4ECCBA64" w14:textId="4AFC90AD" w:rsidR="003E129C" w:rsidRDefault="003E129C" w:rsidP="005E54EE">
            <w:pPr>
              <w:jc w:val="both"/>
              <w:rPr>
                <w:i/>
              </w:rPr>
            </w:pPr>
          </w:p>
        </w:tc>
        <w:tc>
          <w:tcPr>
            <w:tcW w:w="5982" w:type="dxa"/>
            <w:tcBorders>
              <w:top w:val="nil"/>
              <w:left w:val="nil"/>
              <w:bottom w:val="nil"/>
              <w:right w:val="single" w:sz="4" w:space="0" w:color="auto"/>
            </w:tcBorders>
          </w:tcPr>
          <w:p w14:paraId="6DB1ECB8" w14:textId="1162E426" w:rsidR="003E129C" w:rsidRPr="00D3056E" w:rsidRDefault="003E129C" w:rsidP="005E54EE">
            <w:pPr>
              <w:jc w:val="both"/>
            </w:pPr>
            <w:proofErr w:type="gramStart"/>
            <w:r>
              <w:rPr>
                <w:i/>
              </w:rPr>
              <w:t>i-c</w:t>
            </w:r>
            <w:proofErr w:type="gramEnd"/>
            <w:r>
              <w:rPr>
                <w:i/>
              </w:rPr>
              <w:t xml:space="preserve">) Oneri prestazioni “vincolate” da rimborsare non ancora presentate a rimborso </w:t>
            </w:r>
            <w:r>
              <w:t>(</w:t>
            </w:r>
            <w:r w:rsidRPr="00D3056E">
              <w:rPr>
                <w:rStyle w:val="Rimandonotaapidipagina"/>
              </w:rPr>
              <w:footnoteReference w:id="17"/>
            </w:r>
            <w:r>
              <w:t>)</w:t>
            </w:r>
          </w:p>
        </w:tc>
        <w:tc>
          <w:tcPr>
            <w:tcW w:w="1829" w:type="dxa"/>
            <w:tcBorders>
              <w:top w:val="nil"/>
              <w:left w:val="nil"/>
              <w:bottom w:val="nil"/>
              <w:right w:val="single" w:sz="4" w:space="0" w:color="auto"/>
            </w:tcBorders>
          </w:tcPr>
          <w:p w14:paraId="06D6E879" w14:textId="77777777" w:rsidR="003E129C" w:rsidRDefault="003E129C" w:rsidP="005E54EE">
            <w:pPr>
              <w:jc w:val="both"/>
              <w:rPr>
                <w:i/>
              </w:rPr>
            </w:pPr>
          </w:p>
        </w:tc>
        <w:tc>
          <w:tcPr>
            <w:tcW w:w="1829" w:type="dxa"/>
            <w:tcBorders>
              <w:top w:val="nil"/>
              <w:left w:val="nil"/>
              <w:bottom w:val="nil"/>
              <w:right w:val="single" w:sz="4" w:space="0" w:color="auto"/>
            </w:tcBorders>
          </w:tcPr>
          <w:p w14:paraId="7962CEFE" w14:textId="77777777" w:rsidR="003E129C" w:rsidRDefault="003E129C" w:rsidP="005E54EE">
            <w:pPr>
              <w:jc w:val="both"/>
              <w:rPr>
                <w:i/>
              </w:rPr>
            </w:pPr>
          </w:p>
        </w:tc>
      </w:tr>
      <w:tr w:rsidR="003E129C" w:rsidRPr="00047AEA" w14:paraId="6DDE0902" w14:textId="5EABCC40" w:rsidTr="003E129C">
        <w:tc>
          <w:tcPr>
            <w:tcW w:w="0" w:type="auto"/>
            <w:tcBorders>
              <w:top w:val="nil"/>
              <w:left w:val="single" w:sz="4" w:space="0" w:color="auto"/>
              <w:bottom w:val="nil"/>
              <w:right w:val="nil"/>
            </w:tcBorders>
          </w:tcPr>
          <w:p w14:paraId="1688042D" w14:textId="77777777" w:rsidR="003E129C" w:rsidRDefault="003E129C" w:rsidP="005E54EE">
            <w:pPr>
              <w:jc w:val="both"/>
              <w:rPr>
                <w:i/>
              </w:rPr>
            </w:pPr>
          </w:p>
        </w:tc>
        <w:tc>
          <w:tcPr>
            <w:tcW w:w="5982" w:type="dxa"/>
            <w:tcBorders>
              <w:top w:val="nil"/>
              <w:left w:val="nil"/>
              <w:bottom w:val="nil"/>
              <w:right w:val="single" w:sz="4" w:space="0" w:color="auto"/>
            </w:tcBorders>
          </w:tcPr>
          <w:p w14:paraId="7B14F3E8" w14:textId="67C99CB9" w:rsidR="003E129C" w:rsidRPr="00D34EAD" w:rsidRDefault="003E129C" w:rsidP="005E54EE">
            <w:pPr>
              <w:jc w:val="both"/>
            </w:pPr>
            <w:proofErr w:type="gramStart"/>
            <w:r>
              <w:rPr>
                <w:i/>
              </w:rPr>
              <w:t>i-d</w:t>
            </w:r>
            <w:proofErr w:type="gramEnd"/>
            <w:r>
              <w:rPr>
                <w:i/>
              </w:rPr>
              <w:t>) Premi assicurativi per prestazioni vincolate</w:t>
            </w:r>
            <w:r>
              <w:t xml:space="preserve"> (</w:t>
            </w:r>
            <w:r>
              <w:rPr>
                <w:rStyle w:val="Rimandonotaapidipagina"/>
              </w:rPr>
              <w:footnoteReference w:id="18"/>
            </w:r>
            <w:r>
              <w:t>)</w:t>
            </w:r>
          </w:p>
        </w:tc>
        <w:tc>
          <w:tcPr>
            <w:tcW w:w="1829" w:type="dxa"/>
            <w:tcBorders>
              <w:top w:val="nil"/>
              <w:left w:val="nil"/>
              <w:bottom w:val="nil"/>
              <w:right w:val="single" w:sz="4" w:space="0" w:color="auto"/>
            </w:tcBorders>
          </w:tcPr>
          <w:p w14:paraId="2AAAC936" w14:textId="77777777" w:rsidR="003E129C" w:rsidRDefault="003E129C" w:rsidP="005E54EE">
            <w:pPr>
              <w:jc w:val="both"/>
              <w:rPr>
                <w:i/>
              </w:rPr>
            </w:pPr>
          </w:p>
        </w:tc>
        <w:tc>
          <w:tcPr>
            <w:tcW w:w="1829" w:type="dxa"/>
            <w:tcBorders>
              <w:top w:val="nil"/>
              <w:left w:val="nil"/>
              <w:bottom w:val="nil"/>
              <w:right w:val="single" w:sz="4" w:space="0" w:color="auto"/>
            </w:tcBorders>
          </w:tcPr>
          <w:p w14:paraId="7FC79554" w14:textId="77777777" w:rsidR="003E129C" w:rsidRDefault="003E129C" w:rsidP="005E54EE">
            <w:pPr>
              <w:jc w:val="both"/>
              <w:rPr>
                <w:i/>
              </w:rPr>
            </w:pPr>
          </w:p>
        </w:tc>
      </w:tr>
      <w:tr w:rsidR="003E129C" w:rsidRPr="00047AEA" w14:paraId="710DB1ED" w14:textId="26B8AECE" w:rsidTr="003E129C">
        <w:tc>
          <w:tcPr>
            <w:tcW w:w="6204" w:type="dxa"/>
            <w:gridSpan w:val="2"/>
            <w:tcBorders>
              <w:top w:val="nil"/>
              <w:left w:val="single" w:sz="4" w:space="0" w:color="auto"/>
              <w:bottom w:val="nil"/>
              <w:right w:val="single" w:sz="4" w:space="0" w:color="auto"/>
            </w:tcBorders>
          </w:tcPr>
          <w:p w14:paraId="3AA8994B" w14:textId="312AF6CC" w:rsidR="003E129C" w:rsidRPr="00047AEA" w:rsidRDefault="003E129C" w:rsidP="00D97192">
            <w:pPr>
              <w:jc w:val="both"/>
            </w:pPr>
            <w:r w:rsidRPr="005E54EE">
              <w:t>i</w:t>
            </w:r>
            <w:r>
              <w:t>i</w:t>
            </w:r>
            <w:r w:rsidRPr="005E54EE">
              <w:t>) Oneri prestazioni “</w:t>
            </w:r>
            <w:r>
              <w:t xml:space="preserve">non </w:t>
            </w:r>
            <w:proofErr w:type="gramStart"/>
            <w:r>
              <w:t>vincolate</w:t>
            </w:r>
            <w:proofErr w:type="gramEnd"/>
            <w:r w:rsidRPr="005E54EE">
              <w:t>”</w:t>
            </w:r>
          </w:p>
        </w:tc>
        <w:tc>
          <w:tcPr>
            <w:tcW w:w="1829" w:type="dxa"/>
            <w:tcBorders>
              <w:top w:val="nil"/>
              <w:left w:val="single" w:sz="4" w:space="0" w:color="auto"/>
              <w:bottom w:val="nil"/>
              <w:right w:val="single" w:sz="4" w:space="0" w:color="auto"/>
            </w:tcBorders>
          </w:tcPr>
          <w:p w14:paraId="186D55AA" w14:textId="77777777" w:rsidR="003E129C" w:rsidRPr="005E54EE" w:rsidRDefault="003E129C" w:rsidP="00D97192">
            <w:pPr>
              <w:jc w:val="both"/>
            </w:pPr>
          </w:p>
        </w:tc>
        <w:tc>
          <w:tcPr>
            <w:tcW w:w="1829" w:type="dxa"/>
            <w:tcBorders>
              <w:top w:val="nil"/>
              <w:left w:val="single" w:sz="4" w:space="0" w:color="auto"/>
              <w:bottom w:val="nil"/>
              <w:right w:val="single" w:sz="4" w:space="0" w:color="auto"/>
            </w:tcBorders>
          </w:tcPr>
          <w:p w14:paraId="1616CEE9" w14:textId="77777777" w:rsidR="003E129C" w:rsidRPr="005E54EE" w:rsidRDefault="003E129C" w:rsidP="00D97192">
            <w:pPr>
              <w:jc w:val="both"/>
            </w:pPr>
          </w:p>
        </w:tc>
      </w:tr>
      <w:tr w:rsidR="003E129C" w:rsidRPr="00047AEA" w14:paraId="36473B47" w14:textId="040C6B5C" w:rsidTr="003E129C">
        <w:tc>
          <w:tcPr>
            <w:tcW w:w="0" w:type="auto"/>
            <w:tcBorders>
              <w:top w:val="nil"/>
              <w:left w:val="single" w:sz="4" w:space="0" w:color="auto"/>
              <w:bottom w:val="nil"/>
              <w:right w:val="nil"/>
            </w:tcBorders>
          </w:tcPr>
          <w:p w14:paraId="41BB4271" w14:textId="2B5A9616" w:rsidR="003E129C" w:rsidRDefault="003E129C" w:rsidP="005E54EE">
            <w:pPr>
              <w:jc w:val="both"/>
              <w:rPr>
                <w:i/>
              </w:rPr>
            </w:pPr>
          </w:p>
        </w:tc>
        <w:tc>
          <w:tcPr>
            <w:tcW w:w="5982" w:type="dxa"/>
            <w:tcBorders>
              <w:top w:val="nil"/>
              <w:left w:val="nil"/>
              <w:bottom w:val="nil"/>
              <w:right w:val="single" w:sz="4" w:space="0" w:color="auto"/>
            </w:tcBorders>
          </w:tcPr>
          <w:p w14:paraId="0E4CE058" w14:textId="2EF6308E" w:rsidR="003E129C" w:rsidRPr="00047AEA" w:rsidRDefault="003E129C" w:rsidP="005E54EE">
            <w:pPr>
              <w:jc w:val="both"/>
            </w:pPr>
            <w:proofErr w:type="gramStart"/>
            <w:r>
              <w:rPr>
                <w:i/>
              </w:rPr>
              <w:t>ii-a</w:t>
            </w:r>
            <w:proofErr w:type="gramEnd"/>
            <w:r>
              <w:rPr>
                <w:i/>
              </w:rPr>
              <w:t>) Oneri prestazioni “non vincolate” rimborsati</w:t>
            </w:r>
          </w:p>
        </w:tc>
        <w:tc>
          <w:tcPr>
            <w:tcW w:w="1829" w:type="dxa"/>
            <w:tcBorders>
              <w:top w:val="nil"/>
              <w:left w:val="nil"/>
              <w:bottom w:val="nil"/>
              <w:right w:val="single" w:sz="4" w:space="0" w:color="auto"/>
            </w:tcBorders>
          </w:tcPr>
          <w:p w14:paraId="7603C565" w14:textId="77777777" w:rsidR="003E129C" w:rsidRDefault="003E129C" w:rsidP="005E54EE">
            <w:pPr>
              <w:jc w:val="both"/>
              <w:rPr>
                <w:i/>
              </w:rPr>
            </w:pPr>
          </w:p>
        </w:tc>
        <w:tc>
          <w:tcPr>
            <w:tcW w:w="1829" w:type="dxa"/>
            <w:tcBorders>
              <w:top w:val="nil"/>
              <w:left w:val="nil"/>
              <w:bottom w:val="nil"/>
              <w:right w:val="single" w:sz="4" w:space="0" w:color="auto"/>
            </w:tcBorders>
          </w:tcPr>
          <w:p w14:paraId="6B7F4A10" w14:textId="77777777" w:rsidR="003E129C" w:rsidRDefault="003E129C" w:rsidP="005E54EE">
            <w:pPr>
              <w:jc w:val="both"/>
              <w:rPr>
                <w:i/>
              </w:rPr>
            </w:pPr>
          </w:p>
        </w:tc>
      </w:tr>
      <w:tr w:rsidR="003E129C" w:rsidRPr="00047AEA" w14:paraId="747F093E" w14:textId="0D493702" w:rsidTr="003E129C">
        <w:tc>
          <w:tcPr>
            <w:tcW w:w="0" w:type="auto"/>
            <w:tcBorders>
              <w:top w:val="nil"/>
              <w:left w:val="single" w:sz="4" w:space="0" w:color="auto"/>
              <w:bottom w:val="nil"/>
              <w:right w:val="nil"/>
            </w:tcBorders>
          </w:tcPr>
          <w:p w14:paraId="59F96D8B" w14:textId="4D3C97FE" w:rsidR="003E129C" w:rsidRDefault="003E129C" w:rsidP="005E54EE">
            <w:pPr>
              <w:jc w:val="both"/>
              <w:rPr>
                <w:i/>
              </w:rPr>
            </w:pPr>
          </w:p>
        </w:tc>
        <w:tc>
          <w:tcPr>
            <w:tcW w:w="5982" w:type="dxa"/>
            <w:tcBorders>
              <w:top w:val="nil"/>
              <w:left w:val="nil"/>
              <w:bottom w:val="nil"/>
              <w:right w:val="single" w:sz="4" w:space="0" w:color="auto"/>
            </w:tcBorders>
          </w:tcPr>
          <w:p w14:paraId="1DB644ED" w14:textId="6E7004DC" w:rsidR="003E129C" w:rsidRPr="00047AEA" w:rsidRDefault="003E129C" w:rsidP="005E54EE">
            <w:pPr>
              <w:jc w:val="both"/>
            </w:pPr>
            <w:proofErr w:type="gramStart"/>
            <w:r>
              <w:rPr>
                <w:i/>
              </w:rPr>
              <w:t>ii-b</w:t>
            </w:r>
            <w:proofErr w:type="gramEnd"/>
            <w:r>
              <w:rPr>
                <w:i/>
              </w:rPr>
              <w:t>) Oneri prestazioni “non vincolate” in corso di rimborso</w:t>
            </w:r>
          </w:p>
        </w:tc>
        <w:tc>
          <w:tcPr>
            <w:tcW w:w="1829" w:type="dxa"/>
            <w:tcBorders>
              <w:top w:val="nil"/>
              <w:left w:val="nil"/>
              <w:bottom w:val="nil"/>
              <w:right w:val="single" w:sz="4" w:space="0" w:color="auto"/>
            </w:tcBorders>
          </w:tcPr>
          <w:p w14:paraId="0A1A1523" w14:textId="77777777" w:rsidR="003E129C" w:rsidRDefault="003E129C" w:rsidP="005E54EE">
            <w:pPr>
              <w:jc w:val="both"/>
              <w:rPr>
                <w:i/>
              </w:rPr>
            </w:pPr>
          </w:p>
        </w:tc>
        <w:tc>
          <w:tcPr>
            <w:tcW w:w="1829" w:type="dxa"/>
            <w:tcBorders>
              <w:top w:val="nil"/>
              <w:left w:val="nil"/>
              <w:bottom w:val="nil"/>
              <w:right w:val="single" w:sz="4" w:space="0" w:color="auto"/>
            </w:tcBorders>
          </w:tcPr>
          <w:p w14:paraId="4CD0107B" w14:textId="77777777" w:rsidR="003E129C" w:rsidRDefault="003E129C" w:rsidP="005E54EE">
            <w:pPr>
              <w:jc w:val="both"/>
              <w:rPr>
                <w:i/>
              </w:rPr>
            </w:pPr>
          </w:p>
        </w:tc>
      </w:tr>
      <w:tr w:rsidR="003E129C" w:rsidRPr="00047AEA" w14:paraId="662D768B" w14:textId="651526D5" w:rsidTr="003E129C">
        <w:tc>
          <w:tcPr>
            <w:tcW w:w="0" w:type="auto"/>
            <w:tcBorders>
              <w:top w:val="nil"/>
              <w:left w:val="single" w:sz="4" w:space="0" w:color="auto"/>
              <w:bottom w:val="nil"/>
              <w:right w:val="nil"/>
            </w:tcBorders>
          </w:tcPr>
          <w:p w14:paraId="245C4574" w14:textId="289FC87C" w:rsidR="003E129C" w:rsidRDefault="003E129C" w:rsidP="005E54EE">
            <w:pPr>
              <w:jc w:val="both"/>
              <w:rPr>
                <w:i/>
              </w:rPr>
            </w:pPr>
          </w:p>
        </w:tc>
        <w:tc>
          <w:tcPr>
            <w:tcW w:w="5982" w:type="dxa"/>
            <w:tcBorders>
              <w:top w:val="nil"/>
              <w:left w:val="nil"/>
              <w:bottom w:val="nil"/>
              <w:right w:val="single" w:sz="4" w:space="0" w:color="auto"/>
            </w:tcBorders>
          </w:tcPr>
          <w:p w14:paraId="35C51E70" w14:textId="01B1BE0D" w:rsidR="003E129C" w:rsidRPr="00D15DE2" w:rsidRDefault="003E129C" w:rsidP="00D15DE2">
            <w:pPr>
              <w:jc w:val="both"/>
            </w:pPr>
            <w:proofErr w:type="gramStart"/>
            <w:r>
              <w:rPr>
                <w:i/>
              </w:rPr>
              <w:t>ii-c</w:t>
            </w:r>
            <w:proofErr w:type="gramEnd"/>
            <w:r>
              <w:rPr>
                <w:i/>
              </w:rPr>
              <w:t>) Oneri prestazioni “non vincolate” da rimborsare non ancora presentate a rimborso</w:t>
            </w:r>
            <w:r>
              <w:t xml:space="preserve"> (</w:t>
            </w:r>
            <w:r w:rsidRPr="00D3056E">
              <w:rPr>
                <w:rStyle w:val="Rimandonotaapidipagina"/>
              </w:rPr>
              <w:footnoteReference w:id="19"/>
            </w:r>
            <w:r>
              <w:t>)</w:t>
            </w:r>
          </w:p>
        </w:tc>
        <w:tc>
          <w:tcPr>
            <w:tcW w:w="1829" w:type="dxa"/>
            <w:tcBorders>
              <w:top w:val="nil"/>
              <w:left w:val="nil"/>
              <w:bottom w:val="nil"/>
              <w:right w:val="single" w:sz="4" w:space="0" w:color="auto"/>
            </w:tcBorders>
          </w:tcPr>
          <w:p w14:paraId="75C86D3D" w14:textId="77777777" w:rsidR="003E129C" w:rsidRDefault="003E129C" w:rsidP="00D15DE2">
            <w:pPr>
              <w:jc w:val="both"/>
              <w:rPr>
                <w:i/>
              </w:rPr>
            </w:pPr>
          </w:p>
        </w:tc>
        <w:tc>
          <w:tcPr>
            <w:tcW w:w="1829" w:type="dxa"/>
            <w:tcBorders>
              <w:top w:val="nil"/>
              <w:left w:val="nil"/>
              <w:bottom w:val="nil"/>
              <w:right w:val="single" w:sz="4" w:space="0" w:color="auto"/>
            </w:tcBorders>
          </w:tcPr>
          <w:p w14:paraId="777FA5A6" w14:textId="77777777" w:rsidR="003E129C" w:rsidRDefault="003E129C" w:rsidP="00D15DE2">
            <w:pPr>
              <w:jc w:val="both"/>
              <w:rPr>
                <w:i/>
              </w:rPr>
            </w:pPr>
          </w:p>
        </w:tc>
      </w:tr>
      <w:tr w:rsidR="003E129C" w:rsidRPr="00047AEA" w14:paraId="18496FB9" w14:textId="7702BD33" w:rsidTr="003E129C">
        <w:tc>
          <w:tcPr>
            <w:tcW w:w="0" w:type="auto"/>
            <w:tcBorders>
              <w:top w:val="nil"/>
              <w:left w:val="single" w:sz="4" w:space="0" w:color="auto"/>
              <w:bottom w:val="nil"/>
              <w:right w:val="nil"/>
            </w:tcBorders>
          </w:tcPr>
          <w:p w14:paraId="2B69B20F" w14:textId="77777777" w:rsidR="003E129C" w:rsidRDefault="003E129C" w:rsidP="005E54EE">
            <w:pPr>
              <w:jc w:val="both"/>
              <w:rPr>
                <w:i/>
              </w:rPr>
            </w:pPr>
          </w:p>
        </w:tc>
        <w:tc>
          <w:tcPr>
            <w:tcW w:w="5982" w:type="dxa"/>
            <w:tcBorders>
              <w:top w:val="nil"/>
              <w:left w:val="nil"/>
              <w:bottom w:val="nil"/>
              <w:right w:val="single" w:sz="4" w:space="0" w:color="auto"/>
            </w:tcBorders>
          </w:tcPr>
          <w:p w14:paraId="10E0B9ED" w14:textId="153CCF72" w:rsidR="003E129C" w:rsidRPr="00782FBE" w:rsidRDefault="003E129C" w:rsidP="005E54EE">
            <w:pPr>
              <w:jc w:val="both"/>
            </w:pPr>
            <w:proofErr w:type="gramStart"/>
            <w:r>
              <w:rPr>
                <w:i/>
              </w:rPr>
              <w:t>ii-d</w:t>
            </w:r>
            <w:proofErr w:type="gramEnd"/>
            <w:r>
              <w:rPr>
                <w:i/>
              </w:rPr>
              <w:t xml:space="preserve">) Premi assicurativi per prestazioni non vincolate </w:t>
            </w:r>
            <w:r>
              <w:t>(</w:t>
            </w:r>
            <w:r>
              <w:rPr>
                <w:rStyle w:val="Rimandonotaapidipagina"/>
              </w:rPr>
              <w:footnoteReference w:id="20"/>
            </w:r>
            <w:r>
              <w:t>)</w:t>
            </w:r>
          </w:p>
        </w:tc>
        <w:tc>
          <w:tcPr>
            <w:tcW w:w="1829" w:type="dxa"/>
            <w:tcBorders>
              <w:top w:val="nil"/>
              <w:left w:val="nil"/>
              <w:bottom w:val="nil"/>
              <w:right w:val="single" w:sz="4" w:space="0" w:color="auto"/>
            </w:tcBorders>
          </w:tcPr>
          <w:p w14:paraId="7D5238C6" w14:textId="77777777" w:rsidR="003E129C" w:rsidRDefault="003E129C" w:rsidP="005E54EE">
            <w:pPr>
              <w:jc w:val="both"/>
              <w:rPr>
                <w:i/>
              </w:rPr>
            </w:pPr>
          </w:p>
        </w:tc>
        <w:tc>
          <w:tcPr>
            <w:tcW w:w="1829" w:type="dxa"/>
            <w:tcBorders>
              <w:top w:val="nil"/>
              <w:left w:val="nil"/>
              <w:bottom w:val="nil"/>
              <w:right w:val="single" w:sz="4" w:space="0" w:color="auto"/>
            </w:tcBorders>
          </w:tcPr>
          <w:p w14:paraId="3F213CF2" w14:textId="77777777" w:rsidR="003E129C" w:rsidRDefault="003E129C" w:rsidP="005E54EE">
            <w:pPr>
              <w:jc w:val="both"/>
              <w:rPr>
                <w:i/>
              </w:rPr>
            </w:pPr>
          </w:p>
        </w:tc>
      </w:tr>
      <w:tr w:rsidR="003E129C" w:rsidRPr="00047AEA" w14:paraId="03714B76" w14:textId="792BEDA5" w:rsidTr="003E129C">
        <w:tc>
          <w:tcPr>
            <w:tcW w:w="6204" w:type="dxa"/>
            <w:gridSpan w:val="2"/>
            <w:tcBorders>
              <w:top w:val="nil"/>
              <w:left w:val="single" w:sz="4" w:space="0" w:color="auto"/>
              <w:bottom w:val="nil"/>
              <w:right w:val="single" w:sz="4" w:space="0" w:color="auto"/>
            </w:tcBorders>
          </w:tcPr>
          <w:p w14:paraId="32A1C78D" w14:textId="628849ED" w:rsidR="003E129C" w:rsidRPr="00047AEA" w:rsidRDefault="003E129C" w:rsidP="005E54EE">
            <w:pPr>
              <w:jc w:val="both"/>
            </w:pPr>
            <w:proofErr w:type="gramStart"/>
            <w:r>
              <w:t>iii</w:t>
            </w:r>
            <w:proofErr w:type="gramEnd"/>
            <w:r>
              <w:t>) Accantonamento/utilizzo riserve matematiche LTC (</w:t>
            </w:r>
            <w:r w:rsidRPr="00D3056E">
              <w:rPr>
                <w:rStyle w:val="Rimandonotaapidipagina"/>
              </w:rPr>
              <w:footnoteReference w:id="21"/>
            </w:r>
            <w:r>
              <w:t>)</w:t>
            </w:r>
          </w:p>
        </w:tc>
        <w:tc>
          <w:tcPr>
            <w:tcW w:w="1829" w:type="dxa"/>
            <w:tcBorders>
              <w:top w:val="nil"/>
              <w:left w:val="single" w:sz="4" w:space="0" w:color="auto"/>
              <w:bottom w:val="nil"/>
              <w:right w:val="single" w:sz="4" w:space="0" w:color="auto"/>
            </w:tcBorders>
          </w:tcPr>
          <w:p w14:paraId="2E4891F6"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2548DC10" w14:textId="77777777" w:rsidR="003E129C" w:rsidRDefault="003E129C" w:rsidP="005E54EE">
            <w:pPr>
              <w:jc w:val="both"/>
            </w:pPr>
          </w:p>
        </w:tc>
      </w:tr>
      <w:tr w:rsidR="003E129C" w:rsidRPr="00047AEA" w14:paraId="5D7DEC0E" w14:textId="772F14DF" w:rsidTr="003E129C">
        <w:tc>
          <w:tcPr>
            <w:tcW w:w="6204" w:type="dxa"/>
            <w:gridSpan w:val="2"/>
            <w:tcBorders>
              <w:top w:val="nil"/>
              <w:left w:val="single" w:sz="4" w:space="0" w:color="auto"/>
              <w:bottom w:val="nil"/>
              <w:right w:val="single" w:sz="4" w:space="0" w:color="auto"/>
            </w:tcBorders>
          </w:tcPr>
          <w:p w14:paraId="2E85C907" w14:textId="369438ED" w:rsidR="003E129C" w:rsidRPr="00047AEA" w:rsidRDefault="003E129C" w:rsidP="005E54EE">
            <w:pPr>
              <w:jc w:val="both"/>
            </w:pPr>
            <w:r>
              <w:t xml:space="preserve">iv) Altre spese attività tipiche rimborsate </w:t>
            </w:r>
            <w:proofErr w:type="gramStart"/>
            <w:r>
              <w:t>(</w:t>
            </w:r>
            <w:proofErr w:type="gramEnd"/>
            <w:r>
              <w:rPr>
                <w:rStyle w:val="Rimandonotaapidipagina"/>
              </w:rPr>
              <w:footnoteReference w:id="22"/>
            </w:r>
            <w:r>
              <w:t>)</w:t>
            </w:r>
          </w:p>
        </w:tc>
        <w:tc>
          <w:tcPr>
            <w:tcW w:w="1829" w:type="dxa"/>
            <w:tcBorders>
              <w:top w:val="nil"/>
              <w:left w:val="single" w:sz="4" w:space="0" w:color="auto"/>
              <w:bottom w:val="nil"/>
              <w:right w:val="single" w:sz="4" w:space="0" w:color="auto"/>
            </w:tcBorders>
          </w:tcPr>
          <w:p w14:paraId="751BC505"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64409EA7" w14:textId="77777777" w:rsidR="003E129C" w:rsidRDefault="003E129C" w:rsidP="005E54EE">
            <w:pPr>
              <w:jc w:val="both"/>
            </w:pPr>
          </w:p>
        </w:tc>
      </w:tr>
      <w:tr w:rsidR="003E129C" w:rsidRPr="00047AEA" w14:paraId="405DF44A" w14:textId="1E135F63" w:rsidTr="003E129C">
        <w:tc>
          <w:tcPr>
            <w:tcW w:w="6204" w:type="dxa"/>
            <w:gridSpan w:val="2"/>
            <w:tcBorders>
              <w:top w:val="nil"/>
              <w:left w:val="single" w:sz="4" w:space="0" w:color="auto"/>
              <w:bottom w:val="nil"/>
              <w:right w:val="single" w:sz="4" w:space="0" w:color="auto"/>
            </w:tcBorders>
          </w:tcPr>
          <w:p w14:paraId="4EFFA4B1" w14:textId="7440A4EB" w:rsidR="003E129C" w:rsidRDefault="003E129C" w:rsidP="005E54EE">
            <w:pPr>
              <w:jc w:val="both"/>
            </w:pPr>
            <w:r>
              <w:t>v) Accantonamento/utilizzo fondo rischi su crediti per quote e contributi nei confronti dei datori di lavoro</w:t>
            </w:r>
          </w:p>
        </w:tc>
        <w:tc>
          <w:tcPr>
            <w:tcW w:w="1829" w:type="dxa"/>
            <w:tcBorders>
              <w:top w:val="nil"/>
              <w:left w:val="single" w:sz="4" w:space="0" w:color="auto"/>
              <w:bottom w:val="nil"/>
              <w:right w:val="single" w:sz="4" w:space="0" w:color="auto"/>
            </w:tcBorders>
          </w:tcPr>
          <w:p w14:paraId="660D7288"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683F0FF6" w14:textId="77777777" w:rsidR="003E129C" w:rsidRDefault="003E129C" w:rsidP="005E54EE">
            <w:pPr>
              <w:jc w:val="both"/>
            </w:pPr>
          </w:p>
        </w:tc>
      </w:tr>
      <w:tr w:rsidR="003E129C" w:rsidRPr="00047AEA" w14:paraId="072F39FC" w14:textId="565436A5" w:rsidTr="003E129C">
        <w:tc>
          <w:tcPr>
            <w:tcW w:w="6204" w:type="dxa"/>
            <w:gridSpan w:val="2"/>
            <w:tcBorders>
              <w:top w:val="nil"/>
              <w:left w:val="single" w:sz="4" w:space="0" w:color="auto"/>
              <w:bottom w:val="nil"/>
              <w:right w:val="single" w:sz="4" w:space="0" w:color="auto"/>
            </w:tcBorders>
          </w:tcPr>
          <w:p w14:paraId="7E07AAC5" w14:textId="2BA05CEE" w:rsidR="003E129C" w:rsidRDefault="003E129C" w:rsidP="0032569A">
            <w:pPr>
              <w:jc w:val="both"/>
            </w:pPr>
            <w:proofErr w:type="gramStart"/>
            <w:r>
              <w:t>vi</w:t>
            </w:r>
            <w:proofErr w:type="gramEnd"/>
            <w:r>
              <w:t>) Accantonamento/utilizzo fondo rischi su crediti per quote e contributi nei confronti dei lavoratori / pensionati iscritti</w:t>
            </w:r>
          </w:p>
        </w:tc>
        <w:tc>
          <w:tcPr>
            <w:tcW w:w="1829" w:type="dxa"/>
            <w:tcBorders>
              <w:top w:val="nil"/>
              <w:left w:val="single" w:sz="4" w:space="0" w:color="auto"/>
              <w:bottom w:val="nil"/>
              <w:right w:val="single" w:sz="4" w:space="0" w:color="auto"/>
            </w:tcBorders>
          </w:tcPr>
          <w:p w14:paraId="044F2946" w14:textId="77777777" w:rsidR="003E129C" w:rsidRDefault="003E129C" w:rsidP="0032569A">
            <w:pPr>
              <w:jc w:val="both"/>
            </w:pPr>
          </w:p>
        </w:tc>
        <w:tc>
          <w:tcPr>
            <w:tcW w:w="1829" w:type="dxa"/>
            <w:tcBorders>
              <w:top w:val="nil"/>
              <w:left w:val="single" w:sz="4" w:space="0" w:color="auto"/>
              <w:bottom w:val="nil"/>
              <w:right w:val="single" w:sz="4" w:space="0" w:color="auto"/>
            </w:tcBorders>
          </w:tcPr>
          <w:p w14:paraId="77C12F74" w14:textId="77777777" w:rsidR="003E129C" w:rsidRDefault="003E129C" w:rsidP="0032569A">
            <w:pPr>
              <w:jc w:val="both"/>
            </w:pPr>
          </w:p>
        </w:tc>
      </w:tr>
      <w:tr w:rsidR="003E129C" w:rsidRPr="00047AEA" w14:paraId="468B835C" w14:textId="49467B56" w:rsidTr="003E129C">
        <w:tc>
          <w:tcPr>
            <w:tcW w:w="6204" w:type="dxa"/>
            <w:gridSpan w:val="2"/>
            <w:tcBorders>
              <w:top w:val="nil"/>
              <w:left w:val="single" w:sz="4" w:space="0" w:color="auto"/>
              <w:bottom w:val="single" w:sz="4" w:space="0" w:color="auto"/>
              <w:right w:val="single" w:sz="4" w:space="0" w:color="auto"/>
            </w:tcBorders>
          </w:tcPr>
          <w:p w14:paraId="468A6683" w14:textId="34506BC1" w:rsidR="003E129C" w:rsidRPr="00047AEA" w:rsidRDefault="003E129C" w:rsidP="005E54EE">
            <w:pPr>
              <w:jc w:val="both"/>
            </w:pPr>
            <w:r>
              <w:rPr>
                <w:b/>
              </w:rPr>
              <w:t>TOTALE ONERI ATTIVITA’ TIPICHE (2)</w:t>
            </w:r>
          </w:p>
        </w:tc>
        <w:tc>
          <w:tcPr>
            <w:tcW w:w="1829" w:type="dxa"/>
            <w:tcBorders>
              <w:top w:val="nil"/>
              <w:left w:val="single" w:sz="4" w:space="0" w:color="auto"/>
              <w:bottom w:val="single" w:sz="4" w:space="0" w:color="auto"/>
              <w:right w:val="single" w:sz="4" w:space="0" w:color="auto"/>
            </w:tcBorders>
          </w:tcPr>
          <w:p w14:paraId="4D5C2022" w14:textId="77777777" w:rsidR="003E129C" w:rsidRDefault="003E129C" w:rsidP="005E54EE">
            <w:pPr>
              <w:jc w:val="both"/>
              <w:rPr>
                <w:b/>
              </w:rPr>
            </w:pPr>
          </w:p>
        </w:tc>
        <w:tc>
          <w:tcPr>
            <w:tcW w:w="1829" w:type="dxa"/>
            <w:tcBorders>
              <w:top w:val="nil"/>
              <w:left w:val="single" w:sz="4" w:space="0" w:color="auto"/>
              <w:bottom w:val="single" w:sz="4" w:space="0" w:color="auto"/>
              <w:right w:val="single" w:sz="4" w:space="0" w:color="auto"/>
            </w:tcBorders>
          </w:tcPr>
          <w:p w14:paraId="2FF6785F" w14:textId="77777777" w:rsidR="003E129C" w:rsidRDefault="003E129C" w:rsidP="005E54EE">
            <w:pPr>
              <w:jc w:val="both"/>
              <w:rPr>
                <w:b/>
              </w:rPr>
            </w:pPr>
          </w:p>
        </w:tc>
      </w:tr>
      <w:tr w:rsidR="003E129C" w:rsidRPr="00047AEA" w14:paraId="608EEA3B" w14:textId="1D749E18" w:rsidTr="003E129C">
        <w:tc>
          <w:tcPr>
            <w:tcW w:w="6204" w:type="dxa"/>
            <w:gridSpan w:val="2"/>
            <w:tcBorders>
              <w:top w:val="single" w:sz="4" w:space="0" w:color="auto"/>
              <w:left w:val="single" w:sz="4" w:space="0" w:color="auto"/>
              <w:bottom w:val="single" w:sz="4" w:space="0" w:color="auto"/>
              <w:right w:val="single" w:sz="4" w:space="0" w:color="auto"/>
            </w:tcBorders>
          </w:tcPr>
          <w:p w14:paraId="3EFBE50D"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3F068A9B"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1DE1C06F" w14:textId="77777777" w:rsidR="003E129C" w:rsidRDefault="003E129C" w:rsidP="005E54EE">
            <w:pPr>
              <w:jc w:val="both"/>
              <w:rPr>
                <w:b/>
              </w:rPr>
            </w:pPr>
          </w:p>
        </w:tc>
      </w:tr>
      <w:tr w:rsidR="003E129C" w:rsidRPr="00047AEA" w14:paraId="42EBF202" w14:textId="78A02143" w:rsidTr="003E129C">
        <w:tc>
          <w:tcPr>
            <w:tcW w:w="6204" w:type="dxa"/>
            <w:gridSpan w:val="2"/>
            <w:tcBorders>
              <w:top w:val="single" w:sz="4" w:space="0" w:color="auto"/>
              <w:left w:val="single" w:sz="4" w:space="0" w:color="auto"/>
              <w:bottom w:val="single" w:sz="4" w:space="0" w:color="auto"/>
              <w:right w:val="single" w:sz="4" w:space="0" w:color="auto"/>
            </w:tcBorders>
          </w:tcPr>
          <w:p w14:paraId="23244EB3" w14:textId="465CA8D2" w:rsidR="003E129C" w:rsidRPr="00047AEA" w:rsidRDefault="003E129C" w:rsidP="005E54EE">
            <w:pPr>
              <w:jc w:val="both"/>
            </w:pPr>
            <w:r>
              <w:rPr>
                <w:b/>
              </w:rPr>
              <w:t>AVANZO (DISAVANZO) ATTIVITA’ TIPICHE</w:t>
            </w:r>
          </w:p>
        </w:tc>
        <w:tc>
          <w:tcPr>
            <w:tcW w:w="1829" w:type="dxa"/>
            <w:tcBorders>
              <w:top w:val="single" w:sz="4" w:space="0" w:color="auto"/>
              <w:left w:val="single" w:sz="4" w:space="0" w:color="auto"/>
              <w:bottom w:val="single" w:sz="4" w:space="0" w:color="auto"/>
              <w:right w:val="single" w:sz="4" w:space="0" w:color="auto"/>
            </w:tcBorders>
          </w:tcPr>
          <w:p w14:paraId="18695EA2"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3228F75C" w14:textId="77777777" w:rsidR="003E129C" w:rsidRDefault="003E129C" w:rsidP="005E54EE">
            <w:pPr>
              <w:jc w:val="both"/>
              <w:rPr>
                <w:b/>
              </w:rPr>
            </w:pPr>
          </w:p>
        </w:tc>
      </w:tr>
      <w:tr w:rsidR="003E129C" w:rsidRPr="00047AEA" w14:paraId="59D7DB19" w14:textId="68A64D2D" w:rsidTr="003E129C">
        <w:tc>
          <w:tcPr>
            <w:tcW w:w="6204" w:type="dxa"/>
            <w:gridSpan w:val="2"/>
            <w:tcBorders>
              <w:top w:val="single" w:sz="4" w:space="0" w:color="auto"/>
              <w:left w:val="single" w:sz="4" w:space="0" w:color="auto"/>
              <w:bottom w:val="single" w:sz="4" w:space="0" w:color="auto"/>
              <w:right w:val="single" w:sz="4" w:space="0" w:color="auto"/>
            </w:tcBorders>
          </w:tcPr>
          <w:p w14:paraId="12C63B26"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0F5CDECE"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4EEB9F7F" w14:textId="77777777" w:rsidR="003E129C" w:rsidRDefault="003E129C" w:rsidP="005E54EE">
            <w:pPr>
              <w:jc w:val="both"/>
              <w:rPr>
                <w:b/>
              </w:rPr>
            </w:pPr>
          </w:p>
        </w:tc>
      </w:tr>
      <w:tr w:rsidR="003E129C" w:rsidRPr="00047AEA" w14:paraId="5BDFD1C4" w14:textId="4052B769" w:rsidTr="003E129C">
        <w:tc>
          <w:tcPr>
            <w:tcW w:w="6204" w:type="dxa"/>
            <w:gridSpan w:val="2"/>
            <w:tcBorders>
              <w:top w:val="single" w:sz="4" w:space="0" w:color="auto"/>
              <w:left w:val="single" w:sz="4" w:space="0" w:color="auto"/>
              <w:bottom w:val="nil"/>
              <w:right w:val="single" w:sz="4" w:space="0" w:color="auto"/>
            </w:tcBorders>
          </w:tcPr>
          <w:p w14:paraId="02719EA5" w14:textId="5D631E55" w:rsidR="003E129C" w:rsidRPr="00047AEA" w:rsidRDefault="003E129C" w:rsidP="005E54EE">
            <w:pPr>
              <w:jc w:val="both"/>
            </w:pPr>
            <w:r>
              <w:rPr>
                <w:b/>
              </w:rPr>
              <w:lastRenderedPageBreak/>
              <w:t>3) ONERI AMMINISTRATIVI E DI GESTIONE</w:t>
            </w:r>
          </w:p>
        </w:tc>
        <w:tc>
          <w:tcPr>
            <w:tcW w:w="1829" w:type="dxa"/>
            <w:tcBorders>
              <w:top w:val="single" w:sz="4" w:space="0" w:color="auto"/>
              <w:left w:val="single" w:sz="4" w:space="0" w:color="auto"/>
              <w:bottom w:val="nil"/>
              <w:right w:val="single" w:sz="4" w:space="0" w:color="auto"/>
            </w:tcBorders>
          </w:tcPr>
          <w:p w14:paraId="36EFBE20" w14:textId="77777777" w:rsidR="003E129C" w:rsidRDefault="003E129C" w:rsidP="005E54EE">
            <w:pPr>
              <w:jc w:val="both"/>
              <w:rPr>
                <w:b/>
              </w:rPr>
            </w:pPr>
          </w:p>
        </w:tc>
        <w:tc>
          <w:tcPr>
            <w:tcW w:w="1829" w:type="dxa"/>
            <w:tcBorders>
              <w:top w:val="single" w:sz="4" w:space="0" w:color="auto"/>
              <w:left w:val="single" w:sz="4" w:space="0" w:color="auto"/>
              <w:bottom w:val="nil"/>
              <w:right w:val="single" w:sz="4" w:space="0" w:color="auto"/>
            </w:tcBorders>
          </w:tcPr>
          <w:p w14:paraId="4052FCAE" w14:textId="77777777" w:rsidR="003E129C" w:rsidRDefault="003E129C" w:rsidP="005E54EE">
            <w:pPr>
              <w:jc w:val="both"/>
              <w:rPr>
                <w:b/>
              </w:rPr>
            </w:pPr>
          </w:p>
        </w:tc>
      </w:tr>
      <w:tr w:rsidR="003E129C" w:rsidRPr="006A0CB2" w14:paraId="118CABFE" w14:textId="4AB46844" w:rsidTr="003E129C">
        <w:tc>
          <w:tcPr>
            <w:tcW w:w="6204" w:type="dxa"/>
            <w:gridSpan w:val="2"/>
            <w:tcBorders>
              <w:top w:val="nil"/>
              <w:left w:val="single" w:sz="4" w:space="0" w:color="auto"/>
              <w:bottom w:val="nil"/>
              <w:right w:val="single" w:sz="4" w:space="0" w:color="auto"/>
            </w:tcBorders>
          </w:tcPr>
          <w:p w14:paraId="4CEBEA69" w14:textId="1E68B7BF" w:rsidR="003E129C" w:rsidRPr="006A0CB2" w:rsidRDefault="003E129C" w:rsidP="005E54EE">
            <w:pPr>
              <w:jc w:val="both"/>
            </w:pPr>
            <w:r w:rsidRPr="006A0CB2">
              <w:t>i</w:t>
            </w:r>
            <w:r>
              <w:t>) Spese e oneri di lavoro</w:t>
            </w:r>
          </w:p>
        </w:tc>
        <w:tc>
          <w:tcPr>
            <w:tcW w:w="1829" w:type="dxa"/>
            <w:tcBorders>
              <w:top w:val="nil"/>
              <w:left w:val="single" w:sz="4" w:space="0" w:color="auto"/>
              <w:bottom w:val="nil"/>
              <w:right w:val="single" w:sz="4" w:space="0" w:color="auto"/>
            </w:tcBorders>
          </w:tcPr>
          <w:p w14:paraId="740334D4" w14:textId="77777777" w:rsidR="003E129C" w:rsidRPr="006A0CB2" w:rsidRDefault="003E129C" w:rsidP="005E54EE">
            <w:pPr>
              <w:jc w:val="both"/>
            </w:pPr>
          </w:p>
        </w:tc>
        <w:tc>
          <w:tcPr>
            <w:tcW w:w="1829" w:type="dxa"/>
            <w:tcBorders>
              <w:top w:val="nil"/>
              <w:left w:val="single" w:sz="4" w:space="0" w:color="auto"/>
              <w:bottom w:val="nil"/>
              <w:right w:val="single" w:sz="4" w:space="0" w:color="auto"/>
            </w:tcBorders>
          </w:tcPr>
          <w:p w14:paraId="0610D65E" w14:textId="77777777" w:rsidR="003E129C" w:rsidRPr="006A0CB2" w:rsidRDefault="003E129C" w:rsidP="005E54EE">
            <w:pPr>
              <w:jc w:val="both"/>
            </w:pPr>
          </w:p>
        </w:tc>
      </w:tr>
      <w:tr w:rsidR="003E129C" w:rsidRPr="006A0CB2" w14:paraId="23EB1A32" w14:textId="4EFC8992" w:rsidTr="003E129C">
        <w:tc>
          <w:tcPr>
            <w:tcW w:w="0" w:type="auto"/>
            <w:tcBorders>
              <w:top w:val="nil"/>
              <w:left w:val="single" w:sz="4" w:space="0" w:color="auto"/>
              <w:bottom w:val="nil"/>
              <w:right w:val="nil"/>
            </w:tcBorders>
          </w:tcPr>
          <w:p w14:paraId="3AF7063C" w14:textId="1DE76CCE" w:rsidR="003E129C" w:rsidRPr="00794761" w:rsidRDefault="003E129C" w:rsidP="003B52C6">
            <w:pPr>
              <w:jc w:val="both"/>
              <w:rPr>
                <w:i/>
              </w:rPr>
            </w:pPr>
          </w:p>
        </w:tc>
        <w:tc>
          <w:tcPr>
            <w:tcW w:w="5982" w:type="dxa"/>
            <w:tcBorders>
              <w:top w:val="nil"/>
              <w:left w:val="nil"/>
              <w:bottom w:val="nil"/>
              <w:right w:val="single" w:sz="4" w:space="0" w:color="auto"/>
            </w:tcBorders>
          </w:tcPr>
          <w:p w14:paraId="54D253F1" w14:textId="175A5747" w:rsidR="003E129C" w:rsidRPr="006A0CB2" w:rsidRDefault="003E129C" w:rsidP="005E54EE">
            <w:pPr>
              <w:jc w:val="both"/>
            </w:pPr>
            <w:proofErr w:type="gramStart"/>
            <w:r>
              <w:rPr>
                <w:i/>
              </w:rPr>
              <w:t>i-a</w:t>
            </w:r>
            <w:proofErr w:type="gramEnd"/>
            <w:r>
              <w:rPr>
                <w:i/>
              </w:rPr>
              <w:t>) Retribuzioni</w:t>
            </w:r>
          </w:p>
        </w:tc>
        <w:tc>
          <w:tcPr>
            <w:tcW w:w="1829" w:type="dxa"/>
            <w:tcBorders>
              <w:top w:val="nil"/>
              <w:left w:val="nil"/>
              <w:bottom w:val="nil"/>
              <w:right w:val="single" w:sz="4" w:space="0" w:color="auto"/>
            </w:tcBorders>
          </w:tcPr>
          <w:p w14:paraId="5E64E7C3" w14:textId="77777777" w:rsidR="003E129C" w:rsidRDefault="003E129C" w:rsidP="005E54EE">
            <w:pPr>
              <w:jc w:val="both"/>
              <w:rPr>
                <w:i/>
              </w:rPr>
            </w:pPr>
          </w:p>
        </w:tc>
        <w:tc>
          <w:tcPr>
            <w:tcW w:w="1829" w:type="dxa"/>
            <w:tcBorders>
              <w:top w:val="nil"/>
              <w:left w:val="nil"/>
              <w:bottom w:val="nil"/>
              <w:right w:val="single" w:sz="4" w:space="0" w:color="auto"/>
            </w:tcBorders>
          </w:tcPr>
          <w:p w14:paraId="4936936F" w14:textId="77777777" w:rsidR="003E129C" w:rsidRDefault="003E129C" w:rsidP="005E54EE">
            <w:pPr>
              <w:jc w:val="both"/>
              <w:rPr>
                <w:i/>
              </w:rPr>
            </w:pPr>
          </w:p>
        </w:tc>
      </w:tr>
      <w:tr w:rsidR="003E129C" w:rsidRPr="006A0CB2" w14:paraId="324EF738" w14:textId="4DC2EAA8" w:rsidTr="003E129C">
        <w:tc>
          <w:tcPr>
            <w:tcW w:w="0" w:type="auto"/>
            <w:tcBorders>
              <w:top w:val="nil"/>
              <w:left w:val="single" w:sz="4" w:space="0" w:color="auto"/>
              <w:bottom w:val="nil"/>
              <w:right w:val="nil"/>
            </w:tcBorders>
          </w:tcPr>
          <w:p w14:paraId="43E43783" w14:textId="5245EB88" w:rsidR="003E129C" w:rsidRPr="00794761" w:rsidRDefault="003E129C" w:rsidP="003B52C6">
            <w:pPr>
              <w:jc w:val="both"/>
              <w:rPr>
                <w:i/>
              </w:rPr>
            </w:pPr>
          </w:p>
        </w:tc>
        <w:tc>
          <w:tcPr>
            <w:tcW w:w="5982" w:type="dxa"/>
            <w:tcBorders>
              <w:top w:val="nil"/>
              <w:left w:val="nil"/>
              <w:bottom w:val="nil"/>
              <w:right w:val="single" w:sz="4" w:space="0" w:color="auto"/>
            </w:tcBorders>
          </w:tcPr>
          <w:p w14:paraId="4A9E3473" w14:textId="30B042EB" w:rsidR="003E129C" w:rsidRPr="006A0CB2" w:rsidRDefault="003E129C" w:rsidP="005E54EE">
            <w:pPr>
              <w:jc w:val="both"/>
            </w:pPr>
            <w:proofErr w:type="gramStart"/>
            <w:r>
              <w:rPr>
                <w:i/>
              </w:rPr>
              <w:t>i-b</w:t>
            </w:r>
            <w:proofErr w:type="gramEnd"/>
            <w:r>
              <w:rPr>
                <w:i/>
              </w:rPr>
              <w:t>) Accantonamento Tfr</w:t>
            </w:r>
          </w:p>
        </w:tc>
        <w:tc>
          <w:tcPr>
            <w:tcW w:w="1829" w:type="dxa"/>
            <w:tcBorders>
              <w:top w:val="nil"/>
              <w:left w:val="nil"/>
              <w:bottom w:val="nil"/>
              <w:right w:val="single" w:sz="4" w:space="0" w:color="auto"/>
            </w:tcBorders>
          </w:tcPr>
          <w:p w14:paraId="30E1FFB7" w14:textId="77777777" w:rsidR="003E129C" w:rsidRDefault="003E129C" w:rsidP="005E54EE">
            <w:pPr>
              <w:jc w:val="both"/>
              <w:rPr>
                <w:i/>
              </w:rPr>
            </w:pPr>
          </w:p>
        </w:tc>
        <w:tc>
          <w:tcPr>
            <w:tcW w:w="1829" w:type="dxa"/>
            <w:tcBorders>
              <w:top w:val="nil"/>
              <w:left w:val="nil"/>
              <w:bottom w:val="nil"/>
              <w:right w:val="single" w:sz="4" w:space="0" w:color="auto"/>
            </w:tcBorders>
          </w:tcPr>
          <w:p w14:paraId="49B106FF" w14:textId="77777777" w:rsidR="003E129C" w:rsidRDefault="003E129C" w:rsidP="005E54EE">
            <w:pPr>
              <w:jc w:val="both"/>
              <w:rPr>
                <w:i/>
              </w:rPr>
            </w:pPr>
          </w:p>
        </w:tc>
      </w:tr>
      <w:tr w:rsidR="003E129C" w:rsidRPr="006A0CB2" w14:paraId="473A4964" w14:textId="276647EB" w:rsidTr="003E129C">
        <w:tc>
          <w:tcPr>
            <w:tcW w:w="0" w:type="auto"/>
            <w:tcBorders>
              <w:top w:val="nil"/>
              <w:left w:val="single" w:sz="4" w:space="0" w:color="auto"/>
              <w:bottom w:val="nil"/>
              <w:right w:val="nil"/>
            </w:tcBorders>
          </w:tcPr>
          <w:p w14:paraId="08FF7B86" w14:textId="77777777" w:rsidR="003E129C" w:rsidRPr="00794761" w:rsidRDefault="003E129C" w:rsidP="003B52C6">
            <w:pPr>
              <w:jc w:val="both"/>
              <w:rPr>
                <w:i/>
              </w:rPr>
            </w:pPr>
          </w:p>
        </w:tc>
        <w:tc>
          <w:tcPr>
            <w:tcW w:w="5982" w:type="dxa"/>
            <w:tcBorders>
              <w:top w:val="nil"/>
              <w:left w:val="nil"/>
              <w:bottom w:val="nil"/>
              <w:right w:val="single" w:sz="4" w:space="0" w:color="auto"/>
            </w:tcBorders>
          </w:tcPr>
          <w:p w14:paraId="4C327834" w14:textId="221E6DC0" w:rsidR="003E129C" w:rsidRDefault="003E129C" w:rsidP="005E54EE">
            <w:pPr>
              <w:jc w:val="both"/>
              <w:rPr>
                <w:i/>
              </w:rPr>
            </w:pPr>
            <w:proofErr w:type="gramStart"/>
            <w:r>
              <w:rPr>
                <w:i/>
              </w:rPr>
              <w:t>i-c</w:t>
            </w:r>
            <w:proofErr w:type="gramEnd"/>
            <w:r>
              <w:rPr>
                <w:i/>
              </w:rPr>
              <w:t>) Oneri previdenziali</w:t>
            </w:r>
          </w:p>
        </w:tc>
        <w:tc>
          <w:tcPr>
            <w:tcW w:w="1829" w:type="dxa"/>
            <w:tcBorders>
              <w:top w:val="nil"/>
              <w:left w:val="nil"/>
              <w:bottom w:val="nil"/>
              <w:right w:val="single" w:sz="4" w:space="0" w:color="auto"/>
            </w:tcBorders>
          </w:tcPr>
          <w:p w14:paraId="6CBEF862" w14:textId="77777777" w:rsidR="003E129C" w:rsidRDefault="003E129C" w:rsidP="005E54EE">
            <w:pPr>
              <w:jc w:val="both"/>
              <w:rPr>
                <w:i/>
              </w:rPr>
            </w:pPr>
          </w:p>
        </w:tc>
        <w:tc>
          <w:tcPr>
            <w:tcW w:w="1829" w:type="dxa"/>
            <w:tcBorders>
              <w:top w:val="nil"/>
              <w:left w:val="nil"/>
              <w:bottom w:val="nil"/>
              <w:right w:val="single" w:sz="4" w:space="0" w:color="auto"/>
            </w:tcBorders>
          </w:tcPr>
          <w:p w14:paraId="19E1CFB3" w14:textId="77777777" w:rsidR="003E129C" w:rsidRDefault="003E129C" w:rsidP="005E54EE">
            <w:pPr>
              <w:jc w:val="both"/>
              <w:rPr>
                <w:i/>
              </w:rPr>
            </w:pPr>
          </w:p>
        </w:tc>
      </w:tr>
      <w:tr w:rsidR="003E129C" w:rsidRPr="006A0CB2" w14:paraId="1EE34E7C" w14:textId="06E9CAE4" w:rsidTr="003E129C">
        <w:tc>
          <w:tcPr>
            <w:tcW w:w="6204" w:type="dxa"/>
            <w:gridSpan w:val="2"/>
            <w:tcBorders>
              <w:top w:val="nil"/>
              <w:left w:val="single" w:sz="4" w:space="0" w:color="auto"/>
              <w:bottom w:val="nil"/>
              <w:right w:val="single" w:sz="4" w:space="0" w:color="auto"/>
            </w:tcBorders>
          </w:tcPr>
          <w:p w14:paraId="47BFA9D6" w14:textId="00B22405" w:rsidR="003E129C" w:rsidRPr="006A0CB2" w:rsidRDefault="003E129C" w:rsidP="005E54EE">
            <w:pPr>
              <w:jc w:val="both"/>
            </w:pPr>
            <w:r>
              <w:t>ii) Spese e oneri per servizi e collaborazioni</w:t>
            </w:r>
          </w:p>
        </w:tc>
        <w:tc>
          <w:tcPr>
            <w:tcW w:w="1829" w:type="dxa"/>
            <w:tcBorders>
              <w:top w:val="nil"/>
              <w:left w:val="single" w:sz="4" w:space="0" w:color="auto"/>
              <w:bottom w:val="nil"/>
              <w:right w:val="single" w:sz="4" w:space="0" w:color="auto"/>
            </w:tcBorders>
          </w:tcPr>
          <w:p w14:paraId="7670E4B0"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52193D88" w14:textId="77777777" w:rsidR="003E129C" w:rsidRDefault="003E129C" w:rsidP="005E54EE">
            <w:pPr>
              <w:jc w:val="both"/>
            </w:pPr>
          </w:p>
        </w:tc>
      </w:tr>
      <w:tr w:rsidR="003E129C" w:rsidRPr="006A0CB2" w14:paraId="4BEBBCE5" w14:textId="2D5A66CB" w:rsidTr="003E129C">
        <w:tc>
          <w:tcPr>
            <w:tcW w:w="6204" w:type="dxa"/>
            <w:gridSpan w:val="2"/>
            <w:tcBorders>
              <w:top w:val="nil"/>
              <w:left w:val="single" w:sz="4" w:space="0" w:color="auto"/>
              <w:bottom w:val="nil"/>
              <w:right w:val="single" w:sz="4" w:space="0" w:color="auto"/>
            </w:tcBorders>
          </w:tcPr>
          <w:p w14:paraId="5F39EAA6" w14:textId="6A115E94" w:rsidR="003E129C" w:rsidRPr="006A0CB2" w:rsidRDefault="003E129C" w:rsidP="005E54EE">
            <w:pPr>
              <w:jc w:val="both"/>
            </w:pPr>
            <w:proofErr w:type="gramStart"/>
            <w:r>
              <w:t>iii</w:t>
            </w:r>
            <w:proofErr w:type="gramEnd"/>
            <w:r>
              <w:t>) Spese e oneri sistema informativo</w:t>
            </w:r>
          </w:p>
        </w:tc>
        <w:tc>
          <w:tcPr>
            <w:tcW w:w="1829" w:type="dxa"/>
            <w:tcBorders>
              <w:top w:val="nil"/>
              <w:left w:val="single" w:sz="4" w:space="0" w:color="auto"/>
              <w:bottom w:val="nil"/>
              <w:right w:val="single" w:sz="4" w:space="0" w:color="auto"/>
            </w:tcBorders>
          </w:tcPr>
          <w:p w14:paraId="4163B42C"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0026522A" w14:textId="77777777" w:rsidR="003E129C" w:rsidRDefault="003E129C" w:rsidP="005E54EE">
            <w:pPr>
              <w:jc w:val="both"/>
            </w:pPr>
          </w:p>
        </w:tc>
      </w:tr>
      <w:tr w:rsidR="003E129C" w:rsidRPr="006A0CB2" w14:paraId="673AC0E5" w14:textId="592AD59F" w:rsidTr="003E129C">
        <w:tc>
          <w:tcPr>
            <w:tcW w:w="6204" w:type="dxa"/>
            <w:gridSpan w:val="2"/>
            <w:tcBorders>
              <w:top w:val="nil"/>
              <w:left w:val="single" w:sz="4" w:space="0" w:color="auto"/>
              <w:bottom w:val="nil"/>
              <w:right w:val="single" w:sz="4" w:space="0" w:color="auto"/>
            </w:tcBorders>
          </w:tcPr>
          <w:p w14:paraId="3D4A520E" w14:textId="1BF29BF2" w:rsidR="003E129C" w:rsidRPr="006A0CB2" w:rsidRDefault="003E129C" w:rsidP="005E54EE">
            <w:pPr>
              <w:jc w:val="both"/>
            </w:pPr>
            <w:r>
              <w:t xml:space="preserve">iv) Spese e oneri promozionali e di </w:t>
            </w:r>
            <w:proofErr w:type="gramStart"/>
            <w:r>
              <w:t>raccolta quote e contributi</w:t>
            </w:r>
            <w:proofErr w:type="gramEnd"/>
          </w:p>
        </w:tc>
        <w:tc>
          <w:tcPr>
            <w:tcW w:w="1829" w:type="dxa"/>
            <w:tcBorders>
              <w:top w:val="nil"/>
              <w:left w:val="single" w:sz="4" w:space="0" w:color="auto"/>
              <w:bottom w:val="nil"/>
              <w:right w:val="single" w:sz="4" w:space="0" w:color="auto"/>
            </w:tcBorders>
          </w:tcPr>
          <w:p w14:paraId="14796274"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5B520FBA" w14:textId="77777777" w:rsidR="003E129C" w:rsidRDefault="003E129C" w:rsidP="005E54EE">
            <w:pPr>
              <w:jc w:val="both"/>
            </w:pPr>
          </w:p>
        </w:tc>
      </w:tr>
      <w:tr w:rsidR="003E129C" w:rsidRPr="006A0CB2" w14:paraId="536C8A0C" w14:textId="7632280F" w:rsidTr="003E129C">
        <w:tc>
          <w:tcPr>
            <w:tcW w:w="6204" w:type="dxa"/>
            <w:gridSpan w:val="2"/>
            <w:tcBorders>
              <w:top w:val="nil"/>
              <w:left w:val="single" w:sz="4" w:space="0" w:color="auto"/>
              <w:bottom w:val="nil"/>
              <w:right w:val="single" w:sz="4" w:space="0" w:color="auto"/>
            </w:tcBorders>
          </w:tcPr>
          <w:p w14:paraId="758A3DAA" w14:textId="05F8C428" w:rsidR="003E129C" w:rsidRDefault="003E129C" w:rsidP="005E54EE">
            <w:pPr>
              <w:jc w:val="both"/>
            </w:pPr>
            <w:r>
              <w:t>v) Accantonamenti a fondo rischi su crediti</w:t>
            </w:r>
          </w:p>
        </w:tc>
        <w:tc>
          <w:tcPr>
            <w:tcW w:w="1829" w:type="dxa"/>
            <w:tcBorders>
              <w:top w:val="nil"/>
              <w:left w:val="single" w:sz="4" w:space="0" w:color="auto"/>
              <w:bottom w:val="nil"/>
              <w:right w:val="single" w:sz="4" w:space="0" w:color="auto"/>
            </w:tcBorders>
          </w:tcPr>
          <w:p w14:paraId="3E7E480A"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7D37D150" w14:textId="77777777" w:rsidR="003E129C" w:rsidRDefault="003E129C" w:rsidP="005E54EE">
            <w:pPr>
              <w:jc w:val="both"/>
            </w:pPr>
          </w:p>
        </w:tc>
      </w:tr>
      <w:tr w:rsidR="003E129C" w:rsidRPr="006A0CB2" w14:paraId="15EEA02E" w14:textId="6165F2A8" w:rsidTr="003E129C">
        <w:tc>
          <w:tcPr>
            <w:tcW w:w="6204" w:type="dxa"/>
            <w:gridSpan w:val="2"/>
            <w:tcBorders>
              <w:top w:val="nil"/>
              <w:left w:val="single" w:sz="4" w:space="0" w:color="auto"/>
              <w:bottom w:val="nil"/>
              <w:right w:val="single" w:sz="4" w:space="0" w:color="auto"/>
            </w:tcBorders>
          </w:tcPr>
          <w:p w14:paraId="518928CA" w14:textId="3389E52F" w:rsidR="003E129C" w:rsidRPr="006A0CB2" w:rsidRDefault="003E129C" w:rsidP="005E54EE">
            <w:pPr>
              <w:jc w:val="both"/>
            </w:pPr>
            <w:proofErr w:type="gramStart"/>
            <w:r>
              <w:t>vi</w:t>
            </w:r>
            <w:proofErr w:type="gramEnd"/>
            <w:r>
              <w:t>) Oneri tributari</w:t>
            </w:r>
          </w:p>
        </w:tc>
        <w:tc>
          <w:tcPr>
            <w:tcW w:w="1829" w:type="dxa"/>
            <w:tcBorders>
              <w:top w:val="nil"/>
              <w:left w:val="single" w:sz="4" w:space="0" w:color="auto"/>
              <w:bottom w:val="nil"/>
              <w:right w:val="single" w:sz="4" w:space="0" w:color="auto"/>
            </w:tcBorders>
          </w:tcPr>
          <w:p w14:paraId="1549EB97"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1F1AF5F8" w14:textId="77777777" w:rsidR="003E129C" w:rsidRDefault="003E129C" w:rsidP="005E54EE">
            <w:pPr>
              <w:jc w:val="both"/>
            </w:pPr>
          </w:p>
        </w:tc>
      </w:tr>
      <w:tr w:rsidR="003E129C" w:rsidRPr="006A0CB2" w14:paraId="7119294F" w14:textId="685AE3E3" w:rsidTr="003E129C">
        <w:tc>
          <w:tcPr>
            <w:tcW w:w="6204" w:type="dxa"/>
            <w:gridSpan w:val="2"/>
            <w:tcBorders>
              <w:top w:val="nil"/>
              <w:left w:val="single" w:sz="4" w:space="0" w:color="auto"/>
              <w:bottom w:val="nil"/>
              <w:right w:val="single" w:sz="4" w:space="0" w:color="auto"/>
            </w:tcBorders>
          </w:tcPr>
          <w:p w14:paraId="0ED3DEDB" w14:textId="4C2A0DD2" w:rsidR="003E129C" w:rsidRPr="006A0CB2" w:rsidRDefault="003E129C" w:rsidP="005E54EE">
            <w:pPr>
              <w:jc w:val="both"/>
            </w:pPr>
            <w:proofErr w:type="gramStart"/>
            <w:r>
              <w:t>vii</w:t>
            </w:r>
            <w:proofErr w:type="gramEnd"/>
            <w:r>
              <w:t>) Altri oneri e spese</w:t>
            </w:r>
          </w:p>
        </w:tc>
        <w:tc>
          <w:tcPr>
            <w:tcW w:w="1829" w:type="dxa"/>
            <w:tcBorders>
              <w:top w:val="nil"/>
              <w:left w:val="single" w:sz="4" w:space="0" w:color="auto"/>
              <w:bottom w:val="nil"/>
              <w:right w:val="single" w:sz="4" w:space="0" w:color="auto"/>
            </w:tcBorders>
          </w:tcPr>
          <w:p w14:paraId="52C782DF"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01E56F88" w14:textId="77777777" w:rsidR="003E129C" w:rsidRDefault="003E129C" w:rsidP="005E54EE">
            <w:pPr>
              <w:jc w:val="both"/>
            </w:pPr>
          </w:p>
        </w:tc>
      </w:tr>
      <w:tr w:rsidR="003E129C" w:rsidRPr="006A0CB2" w14:paraId="28165937" w14:textId="59F475BE" w:rsidTr="003E129C">
        <w:tc>
          <w:tcPr>
            <w:tcW w:w="6204" w:type="dxa"/>
            <w:gridSpan w:val="2"/>
            <w:tcBorders>
              <w:top w:val="nil"/>
              <w:left w:val="single" w:sz="4" w:space="0" w:color="auto"/>
              <w:bottom w:val="single" w:sz="4" w:space="0" w:color="auto"/>
              <w:right w:val="single" w:sz="4" w:space="0" w:color="auto"/>
            </w:tcBorders>
          </w:tcPr>
          <w:p w14:paraId="66C17E47" w14:textId="79536B08" w:rsidR="003E129C" w:rsidRPr="006A0CB2" w:rsidRDefault="003E129C" w:rsidP="005E54EE">
            <w:pPr>
              <w:jc w:val="both"/>
            </w:pPr>
            <w:r>
              <w:rPr>
                <w:b/>
              </w:rPr>
              <w:t>TOTALE ONERI AMMINISTRATIVI E DI GESTIONE (3)</w:t>
            </w:r>
          </w:p>
        </w:tc>
        <w:tc>
          <w:tcPr>
            <w:tcW w:w="1829" w:type="dxa"/>
            <w:tcBorders>
              <w:top w:val="nil"/>
              <w:left w:val="single" w:sz="4" w:space="0" w:color="auto"/>
              <w:bottom w:val="single" w:sz="4" w:space="0" w:color="auto"/>
              <w:right w:val="single" w:sz="4" w:space="0" w:color="auto"/>
            </w:tcBorders>
          </w:tcPr>
          <w:p w14:paraId="2100DF61" w14:textId="77777777" w:rsidR="003E129C" w:rsidRDefault="003E129C" w:rsidP="005E54EE">
            <w:pPr>
              <w:jc w:val="both"/>
              <w:rPr>
                <w:b/>
              </w:rPr>
            </w:pPr>
          </w:p>
        </w:tc>
        <w:tc>
          <w:tcPr>
            <w:tcW w:w="1829" w:type="dxa"/>
            <w:tcBorders>
              <w:top w:val="nil"/>
              <w:left w:val="single" w:sz="4" w:space="0" w:color="auto"/>
              <w:bottom w:val="single" w:sz="4" w:space="0" w:color="auto"/>
              <w:right w:val="single" w:sz="4" w:space="0" w:color="auto"/>
            </w:tcBorders>
          </w:tcPr>
          <w:p w14:paraId="1255E2DB" w14:textId="77777777" w:rsidR="003E129C" w:rsidRDefault="003E129C" w:rsidP="005E54EE">
            <w:pPr>
              <w:jc w:val="both"/>
              <w:rPr>
                <w:b/>
              </w:rPr>
            </w:pPr>
          </w:p>
        </w:tc>
      </w:tr>
      <w:tr w:rsidR="003E129C" w:rsidRPr="006A0CB2" w14:paraId="38B52375" w14:textId="03EC9419" w:rsidTr="003E129C">
        <w:tc>
          <w:tcPr>
            <w:tcW w:w="6204" w:type="dxa"/>
            <w:gridSpan w:val="2"/>
            <w:tcBorders>
              <w:top w:val="single" w:sz="4" w:space="0" w:color="auto"/>
              <w:left w:val="single" w:sz="4" w:space="0" w:color="auto"/>
              <w:bottom w:val="single" w:sz="4" w:space="0" w:color="auto"/>
              <w:right w:val="single" w:sz="4" w:space="0" w:color="auto"/>
            </w:tcBorders>
          </w:tcPr>
          <w:p w14:paraId="34C30575"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6EC87B55"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25FA40D3" w14:textId="77777777" w:rsidR="003E129C" w:rsidRDefault="003E129C" w:rsidP="005E54EE">
            <w:pPr>
              <w:jc w:val="both"/>
              <w:rPr>
                <w:b/>
              </w:rPr>
            </w:pPr>
          </w:p>
        </w:tc>
      </w:tr>
      <w:tr w:rsidR="003E129C" w:rsidRPr="006A0CB2" w14:paraId="7CD18DDB" w14:textId="0C95ABE8" w:rsidTr="003E129C">
        <w:tc>
          <w:tcPr>
            <w:tcW w:w="6204" w:type="dxa"/>
            <w:gridSpan w:val="2"/>
            <w:tcBorders>
              <w:top w:val="single" w:sz="4" w:space="0" w:color="auto"/>
              <w:left w:val="single" w:sz="4" w:space="0" w:color="auto"/>
              <w:bottom w:val="single" w:sz="4" w:space="0" w:color="auto"/>
              <w:right w:val="single" w:sz="4" w:space="0" w:color="auto"/>
            </w:tcBorders>
          </w:tcPr>
          <w:p w14:paraId="46105D21" w14:textId="6966103A" w:rsidR="003E129C" w:rsidRPr="006A0CB2" w:rsidRDefault="003E129C" w:rsidP="005E54EE">
            <w:pPr>
              <w:jc w:val="both"/>
            </w:pPr>
            <w:r>
              <w:rPr>
                <w:b/>
              </w:rPr>
              <w:t>AVANZO (DISAVANZO) GESTIONE ORDINARIA</w:t>
            </w:r>
          </w:p>
        </w:tc>
        <w:tc>
          <w:tcPr>
            <w:tcW w:w="1829" w:type="dxa"/>
            <w:tcBorders>
              <w:top w:val="single" w:sz="4" w:space="0" w:color="auto"/>
              <w:left w:val="single" w:sz="4" w:space="0" w:color="auto"/>
              <w:bottom w:val="single" w:sz="4" w:space="0" w:color="auto"/>
              <w:right w:val="single" w:sz="4" w:space="0" w:color="auto"/>
            </w:tcBorders>
          </w:tcPr>
          <w:p w14:paraId="03D28B74"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64F0A12C" w14:textId="77777777" w:rsidR="003E129C" w:rsidRDefault="003E129C" w:rsidP="005E54EE">
            <w:pPr>
              <w:jc w:val="both"/>
              <w:rPr>
                <w:b/>
              </w:rPr>
            </w:pPr>
          </w:p>
        </w:tc>
      </w:tr>
      <w:tr w:rsidR="003E129C" w:rsidRPr="006A0CB2" w14:paraId="38299155" w14:textId="7E63F02B" w:rsidTr="003E129C">
        <w:tc>
          <w:tcPr>
            <w:tcW w:w="6204" w:type="dxa"/>
            <w:gridSpan w:val="2"/>
            <w:tcBorders>
              <w:top w:val="single" w:sz="4" w:space="0" w:color="auto"/>
              <w:left w:val="single" w:sz="4" w:space="0" w:color="auto"/>
              <w:bottom w:val="single" w:sz="4" w:space="0" w:color="auto"/>
              <w:right w:val="single" w:sz="4" w:space="0" w:color="auto"/>
            </w:tcBorders>
          </w:tcPr>
          <w:p w14:paraId="575A2425"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1157EBFF"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5B01A3FF" w14:textId="77777777" w:rsidR="003E129C" w:rsidRDefault="003E129C" w:rsidP="005E54EE">
            <w:pPr>
              <w:jc w:val="both"/>
              <w:rPr>
                <w:b/>
              </w:rPr>
            </w:pPr>
          </w:p>
        </w:tc>
      </w:tr>
      <w:tr w:rsidR="003E129C" w:rsidRPr="006A0CB2" w14:paraId="01BEA409" w14:textId="68FD4992" w:rsidTr="003E129C">
        <w:tc>
          <w:tcPr>
            <w:tcW w:w="6204" w:type="dxa"/>
            <w:gridSpan w:val="2"/>
            <w:tcBorders>
              <w:top w:val="single" w:sz="4" w:space="0" w:color="auto"/>
              <w:left w:val="single" w:sz="4" w:space="0" w:color="auto"/>
              <w:bottom w:val="nil"/>
              <w:right w:val="single" w:sz="4" w:space="0" w:color="auto"/>
            </w:tcBorders>
          </w:tcPr>
          <w:p w14:paraId="359DCC98" w14:textId="1830422F" w:rsidR="003E129C" w:rsidRPr="006A0CB2" w:rsidRDefault="003E129C" w:rsidP="005E54EE">
            <w:pPr>
              <w:jc w:val="both"/>
            </w:pPr>
            <w:r>
              <w:rPr>
                <w:b/>
              </w:rPr>
              <w:t>4) PROVENTI E ONERI FINANZIARI E PATRIMONIALI</w:t>
            </w:r>
          </w:p>
        </w:tc>
        <w:tc>
          <w:tcPr>
            <w:tcW w:w="1829" w:type="dxa"/>
            <w:tcBorders>
              <w:top w:val="single" w:sz="4" w:space="0" w:color="auto"/>
              <w:left w:val="single" w:sz="4" w:space="0" w:color="auto"/>
              <w:bottom w:val="nil"/>
              <w:right w:val="single" w:sz="4" w:space="0" w:color="auto"/>
            </w:tcBorders>
          </w:tcPr>
          <w:p w14:paraId="691FF4B1" w14:textId="77777777" w:rsidR="003E129C" w:rsidRDefault="003E129C" w:rsidP="005E54EE">
            <w:pPr>
              <w:jc w:val="both"/>
              <w:rPr>
                <w:b/>
              </w:rPr>
            </w:pPr>
          </w:p>
        </w:tc>
        <w:tc>
          <w:tcPr>
            <w:tcW w:w="1829" w:type="dxa"/>
            <w:tcBorders>
              <w:top w:val="single" w:sz="4" w:space="0" w:color="auto"/>
              <w:left w:val="single" w:sz="4" w:space="0" w:color="auto"/>
              <w:bottom w:val="nil"/>
              <w:right w:val="single" w:sz="4" w:space="0" w:color="auto"/>
            </w:tcBorders>
          </w:tcPr>
          <w:p w14:paraId="57FC615F" w14:textId="77777777" w:rsidR="003E129C" w:rsidRDefault="003E129C" w:rsidP="005E54EE">
            <w:pPr>
              <w:jc w:val="both"/>
              <w:rPr>
                <w:b/>
              </w:rPr>
            </w:pPr>
          </w:p>
        </w:tc>
      </w:tr>
      <w:tr w:rsidR="003E129C" w:rsidRPr="00375D2C" w14:paraId="19D20888" w14:textId="0830529B" w:rsidTr="003E129C">
        <w:tc>
          <w:tcPr>
            <w:tcW w:w="6204" w:type="dxa"/>
            <w:gridSpan w:val="2"/>
            <w:tcBorders>
              <w:top w:val="nil"/>
              <w:left w:val="single" w:sz="4" w:space="0" w:color="auto"/>
              <w:bottom w:val="nil"/>
              <w:right w:val="single" w:sz="4" w:space="0" w:color="auto"/>
            </w:tcBorders>
          </w:tcPr>
          <w:p w14:paraId="2329E8BB" w14:textId="4AF61647" w:rsidR="003E129C" w:rsidRPr="00375D2C" w:rsidRDefault="003E129C" w:rsidP="005E54EE">
            <w:pPr>
              <w:jc w:val="both"/>
            </w:pPr>
            <w:r>
              <w:t>i) Proventi finanziari e patrimoniali</w:t>
            </w:r>
          </w:p>
        </w:tc>
        <w:tc>
          <w:tcPr>
            <w:tcW w:w="1829" w:type="dxa"/>
            <w:tcBorders>
              <w:top w:val="nil"/>
              <w:left w:val="single" w:sz="4" w:space="0" w:color="auto"/>
              <w:bottom w:val="nil"/>
              <w:right w:val="single" w:sz="4" w:space="0" w:color="auto"/>
            </w:tcBorders>
          </w:tcPr>
          <w:p w14:paraId="036C6A9C"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40DDB6A9" w14:textId="77777777" w:rsidR="003E129C" w:rsidRDefault="003E129C" w:rsidP="005E54EE">
            <w:pPr>
              <w:jc w:val="both"/>
            </w:pPr>
          </w:p>
        </w:tc>
      </w:tr>
      <w:tr w:rsidR="003E129C" w:rsidRPr="00375D2C" w14:paraId="6B2C944E" w14:textId="14B54DA2" w:rsidTr="003E129C">
        <w:tc>
          <w:tcPr>
            <w:tcW w:w="0" w:type="auto"/>
            <w:tcBorders>
              <w:top w:val="nil"/>
              <w:left w:val="single" w:sz="4" w:space="0" w:color="auto"/>
              <w:bottom w:val="nil"/>
              <w:right w:val="nil"/>
            </w:tcBorders>
          </w:tcPr>
          <w:p w14:paraId="48533E1C" w14:textId="0A8378EF" w:rsidR="003E129C" w:rsidRPr="00375D2C" w:rsidRDefault="003E129C" w:rsidP="00375D2C">
            <w:pPr>
              <w:jc w:val="both"/>
              <w:rPr>
                <w:i/>
              </w:rPr>
            </w:pPr>
          </w:p>
        </w:tc>
        <w:tc>
          <w:tcPr>
            <w:tcW w:w="5982" w:type="dxa"/>
            <w:tcBorders>
              <w:top w:val="nil"/>
              <w:left w:val="nil"/>
              <w:bottom w:val="nil"/>
              <w:right w:val="single" w:sz="4" w:space="0" w:color="auto"/>
            </w:tcBorders>
          </w:tcPr>
          <w:p w14:paraId="6C2F3C63" w14:textId="7E857D39" w:rsidR="003E129C" w:rsidRPr="00375D2C" w:rsidRDefault="003E129C" w:rsidP="005E54EE">
            <w:pPr>
              <w:jc w:val="both"/>
            </w:pPr>
            <w:proofErr w:type="gramStart"/>
            <w:r>
              <w:rPr>
                <w:i/>
              </w:rPr>
              <w:t>i-a</w:t>
            </w:r>
            <w:proofErr w:type="gramEnd"/>
            <w:r>
              <w:rPr>
                <w:i/>
              </w:rPr>
              <w:t>) Proventi da depositi bancari</w:t>
            </w:r>
          </w:p>
        </w:tc>
        <w:tc>
          <w:tcPr>
            <w:tcW w:w="1829" w:type="dxa"/>
            <w:tcBorders>
              <w:top w:val="nil"/>
              <w:left w:val="nil"/>
              <w:bottom w:val="nil"/>
              <w:right w:val="single" w:sz="4" w:space="0" w:color="auto"/>
            </w:tcBorders>
          </w:tcPr>
          <w:p w14:paraId="20D7D4E1" w14:textId="77777777" w:rsidR="003E129C" w:rsidRDefault="003E129C" w:rsidP="005E54EE">
            <w:pPr>
              <w:jc w:val="both"/>
              <w:rPr>
                <w:i/>
              </w:rPr>
            </w:pPr>
          </w:p>
        </w:tc>
        <w:tc>
          <w:tcPr>
            <w:tcW w:w="1829" w:type="dxa"/>
            <w:tcBorders>
              <w:top w:val="nil"/>
              <w:left w:val="nil"/>
              <w:bottom w:val="nil"/>
              <w:right w:val="single" w:sz="4" w:space="0" w:color="auto"/>
            </w:tcBorders>
          </w:tcPr>
          <w:p w14:paraId="0A700A55" w14:textId="77777777" w:rsidR="003E129C" w:rsidRDefault="003E129C" w:rsidP="005E54EE">
            <w:pPr>
              <w:jc w:val="both"/>
              <w:rPr>
                <w:i/>
              </w:rPr>
            </w:pPr>
          </w:p>
        </w:tc>
      </w:tr>
      <w:tr w:rsidR="003E129C" w:rsidRPr="00375D2C" w14:paraId="269E2B3E" w14:textId="0749277D" w:rsidTr="003E129C">
        <w:tc>
          <w:tcPr>
            <w:tcW w:w="0" w:type="auto"/>
            <w:tcBorders>
              <w:top w:val="nil"/>
              <w:left w:val="single" w:sz="4" w:space="0" w:color="auto"/>
              <w:bottom w:val="nil"/>
              <w:right w:val="nil"/>
            </w:tcBorders>
          </w:tcPr>
          <w:p w14:paraId="51A6F644" w14:textId="70C321FE" w:rsidR="003E129C" w:rsidRDefault="003E129C" w:rsidP="00375D2C">
            <w:pPr>
              <w:jc w:val="both"/>
              <w:rPr>
                <w:i/>
              </w:rPr>
            </w:pPr>
          </w:p>
        </w:tc>
        <w:tc>
          <w:tcPr>
            <w:tcW w:w="5982" w:type="dxa"/>
            <w:tcBorders>
              <w:top w:val="nil"/>
              <w:left w:val="nil"/>
              <w:bottom w:val="nil"/>
              <w:right w:val="single" w:sz="4" w:space="0" w:color="auto"/>
            </w:tcBorders>
          </w:tcPr>
          <w:p w14:paraId="37F3FF84" w14:textId="2936AAC2" w:rsidR="003E129C" w:rsidRPr="00375D2C" w:rsidRDefault="003E129C" w:rsidP="005E54EE">
            <w:pPr>
              <w:jc w:val="both"/>
            </w:pPr>
            <w:proofErr w:type="gramStart"/>
            <w:r>
              <w:rPr>
                <w:i/>
              </w:rPr>
              <w:t>i-b</w:t>
            </w:r>
            <w:proofErr w:type="gramEnd"/>
            <w:r>
              <w:rPr>
                <w:i/>
              </w:rPr>
              <w:t>) Proventi da attività finanziarie</w:t>
            </w:r>
          </w:p>
        </w:tc>
        <w:tc>
          <w:tcPr>
            <w:tcW w:w="1829" w:type="dxa"/>
            <w:tcBorders>
              <w:top w:val="nil"/>
              <w:left w:val="nil"/>
              <w:bottom w:val="nil"/>
              <w:right w:val="single" w:sz="4" w:space="0" w:color="auto"/>
            </w:tcBorders>
          </w:tcPr>
          <w:p w14:paraId="2C62DBEE" w14:textId="77777777" w:rsidR="003E129C" w:rsidRDefault="003E129C" w:rsidP="005E54EE">
            <w:pPr>
              <w:jc w:val="both"/>
              <w:rPr>
                <w:i/>
              </w:rPr>
            </w:pPr>
          </w:p>
        </w:tc>
        <w:tc>
          <w:tcPr>
            <w:tcW w:w="1829" w:type="dxa"/>
            <w:tcBorders>
              <w:top w:val="nil"/>
              <w:left w:val="nil"/>
              <w:bottom w:val="nil"/>
              <w:right w:val="single" w:sz="4" w:space="0" w:color="auto"/>
            </w:tcBorders>
          </w:tcPr>
          <w:p w14:paraId="1C7C9A43" w14:textId="77777777" w:rsidR="003E129C" w:rsidRDefault="003E129C" w:rsidP="005E54EE">
            <w:pPr>
              <w:jc w:val="both"/>
              <w:rPr>
                <w:i/>
              </w:rPr>
            </w:pPr>
          </w:p>
        </w:tc>
      </w:tr>
      <w:tr w:rsidR="003E129C" w:rsidRPr="00375D2C" w14:paraId="1049E00C" w14:textId="7336CA7D" w:rsidTr="003E129C">
        <w:tc>
          <w:tcPr>
            <w:tcW w:w="0" w:type="auto"/>
            <w:tcBorders>
              <w:top w:val="nil"/>
              <w:left w:val="single" w:sz="4" w:space="0" w:color="auto"/>
              <w:bottom w:val="nil"/>
              <w:right w:val="nil"/>
            </w:tcBorders>
          </w:tcPr>
          <w:p w14:paraId="48C52048" w14:textId="08FBFDD2" w:rsidR="003E129C" w:rsidRDefault="003E129C" w:rsidP="00375D2C">
            <w:pPr>
              <w:jc w:val="both"/>
              <w:rPr>
                <w:i/>
              </w:rPr>
            </w:pPr>
          </w:p>
        </w:tc>
        <w:tc>
          <w:tcPr>
            <w:tcW w:w="5982" w:type="dxa"/>
            <w:tcBorders>
              <w:top w:val="nil"/>
              <w:left w:val="nil"/>
              <w:bottom w:val="nil"/>
              <w:right w:val="single" w:sz="4" w:space="0" w:color="auto"/>
            </w:tcBorders>
          </w:tcPr>
          <w:p w14:paraId="732C9480" w14:textId="0B1B69EF" w:rsidR="003E129C" w:rsidRPr="00375D2C" w:rsidRDefault="003E129C" w:rsidP="005E54EE">
            <w:pPr>
              <w:jc w:val="both"/>
            </w:pPr>
            <w:proofErr w:type="gramStart"/>
            <w:r>
              <w:rPr>
                <w:i/>
              </w:rPr>
              <w:t>i-c</w:t>
            </w:r>
            <w:proofErr w:type="gramEnd"/>
            <w:r>
              <w:rPr>
                <w:i/>
              </w:rPr>
              <w:t>) Proventi da patrimonio immobiliare</w:t>
            </w:r>
          </w:p>
        </w:tc>
        <w:tc>
          <w:tcPr>
            <w:tcW w:w="1829" w:type="dxa"/>
            <w:tcBorders>
              <w:top w:val="nil"/>
              <w:left w:val="nil"/>
              <w:bottom w:val="nil"/>
              <w:right w:val="single" w:sz="4" w:space="0" w:color="auto"/>
            </w:tcBorders>
          </w:tcPr>
          <w:p w14:paraId="662DAA37" w14:textId="77777777" w:rsidR="003E129C" w:rsidRDefault="003E129C" w:rsidP="005E54EE">
            <w:pPr>
              <w:jc w:val="both"/>
              <w:rPr>
                <w:i/>
              </w:rPr>
            </w:pPr>
          </w:p>
        </w:tc>
        <w:tc>
          <w:tcPr>
            <w:tcW w:w="1829" w:type="dxa"/>
            <w:tcBorders>
              <w:top w:val="nil"/>
              <w:left w:val="nil"/>
              <w:bottom w:val="nil"/>
              <w:right w:val="single" w:sz="4" w:space="0" w:color="auto"/>
            </w:tcBorders>
          </w:tcPr>
          <w:p w14:paraId="1803088F" w14:textId="77777777" w:rsidR="003E129C" w:rsidRDefault="003E129C" w:rsidP="005E54EE">
            <w:pPr>
              <w:jc w:val="both"/>
              <w:rPr>
                <w:i/>
              </w:rPr>
            </w:pPr>
          </w:p>
        </w:tc>
      </w:tr>
      <w:tr w:rsidR="003E129C" w:rsidRPr="00375D2C" w14:paraId="2C35C39B" w14:textId="476C2633" w:rsidTr="003E129C">
        <w:tc>
          <w:tcPr>
            <w:tcW w:w="0" w:type="auto"/>
            <w:tcBorders>
              <w:top w:val="nil"/>
              <w:left w:val="single" w:sz="4" w:space="0" w:color="auto"/>
              <w:bottom w:val="nil"/>
              <w:right w:val="nil"/>
            </w:tcBorders>
          </w:tcPr>
          <w:p w14:paraId="31129F5E" w14:textId="46450E2C" w:rsidR="003E129C" w:rsidRDefault="003E129C" w:rsidP="00375D2C">
            <w:pPr>
              <w:jc w:val="both"/>
              <w:rPr>
                <w:i/>
              </w:rPr>
            </w:pPr>
          </w:p>
        </w:tc>
        <w:tc>
          <w:tcPr>
            <w:tcW w:w="5982" w:type="dxa"/>
            <w:tcBorders>
              <w:top w:val="nil"/>
              <w:left w:val="nil"/>
              <w:bottom w:val="nil"/>
              <w:right w:val="single" w:sz="4" w:space="0" w:color="auto"/>
            </w:tcBorders>
          </w:tcPr>
          <w:p w14:paraId="5CC928F9" w14:textId="37F092C0" w:rsidR="003E129C" w:rsidRPr="00375D2C" w:rsidRDefault="003E129C" w:rsidP="005E54EE">
            <w:pPr>
              <w:jc w:val="both"/>
            </w:pPr>
            <w:proofErr w:type="gramStart"/>
            <w:r>
              <w:rPr>
                <w:i/>
              </w:rPr>
              <w:t>i-d</w:t>
            </w:r>
            <w:proofErr w:type="gramEnd"/>
            <w:r>
              <w:rPr>
                <w:i/>
              </w:rPr>
              <w:t>) Proventi da altri beni patrimoniali</w:t>
            </w:r>
          </w:p>
        </w:tc>
        <w:tc>
          <w:tcPr>
            <w:tcW w:w="1829" w:type="dxa"/>
            <w:tcBorders>
              <w:top w:val="nil"/>
              <w:left w:val="nil"/>
              <w:bottom w:val="nil"/>
              <w:right w:val="single" w:sz="4" w:space="0" w:color="auto"/>
            </w:tcBorders>
          </w:tcPr>
          <w:p w14:paraId="5E8CE60E" w14:textId="77777777" w:rsidR="003E129C" w:rsidRDefault="003E129C" w:rsidP="005E54EE">
            <w:pPr>
              <w:jc w:val="both"/>
              <w:rPr>
                <w:i/>
              </w:rPr>
            </w:pPr>
          </w:p>
        </w:tc>
        <w:tc>
          <w:tcPr>
            <w:tcW w:w="1829" w:type="dxa"/>
            <w:tcBorders>
              <w:top w:val="nil"/>
              <w:left w:val="nil"/>
              <w:bottom w:val="nil"/>
              <w:right w:val="single" w:sz="4" w:space="0" w:color="auto"/>
            </w:tcBorders>
          </w:tcPr>
          <w:p w14:paraId="1B023A9C" w14:textId="77777777" w:rsidR="003E129C" w:rsidRDefault="003E129C" w:rsidP="005E54EE">
            <w:pPr>
              <w:jc w:val="both"/>
              <w:rPr>
                <w:i/>
              </w:rPr>
            </w:pPr>
          </w:p>
        </w:tc>
      </w:tr>
      <w:tr w:rsidR="003E129C" w:rsidRPr="00375D2C" w14:paraId="68B6FF39" w14:textId="3F8F4279" w:rsidTr="003E129C">
        <w:tc>
          <w:tcPr>
            <w:tcW w:w="6204" w:type="dxa"/>
            <w:gridSpan w:val="2"/>
            <w:tcBorders>
              <w:top w:val="nil"/>
              <w:left w:val="single" w:sz="4" w:space="0" w:color="auto"/>
              <w:bottom w:val="nil"/>
              <w:right w:val="single" w:sz="4" w:space="0" w:color="auto"/>
            </w:tcBorders>
          </w:tcPr>
          <w:p w14:paraId="7B4D8A13" w14:textId="36889CE6" w:rsidR="003E129C" w:rsidRPr="00375D2C" w:rsidRDefault="003E129C" w:rsidP="005E54EE">
            <w:pPr>
              <w:jc w:val="both"/>
            </w:pPr>
            <w:r>
              <w:t xml:space="preserve">ii) </w:t>
            </w:r>
            <w:proofErr w:type="gramStart"/>
            <w:r>
              <w:t>Oneri e spese finanziari e patrimoniali</w:t>
            </w:r>
            <w:proofErr w:type="gramEnd"/>
          </w:p>
        </w:tc>
        <w:tc>
          <w:tcPr>
            <w:tcW w:w="1829" w:type="dxa"/>
            <w:tcBorders>
              <w:top w:val="nil"/>
              <w:left w:val="single" w:sz="4" w:space="0" w:color="auto"/>
              <w:bottom w:val="nil"/>
              <w:right w:val="single" w:sz="4" w:space="0" w:color="auto"/>
            </w:tcBorders>
          </w:tcPr>
          <w:p w14:paraId="08207163" w14:textId="77777777" w:rsidR="003E129C" w:rsidRDefault="003E129C" w:rsidP="005E54EE">
            <w:pPr>
              <w:jc w:val="both"/>
            </w:pPr>
          </w:p>
        </w:tc>
        <w:tc>
          <w:tcPr>
            <w:tcW w:w="1829" w:type="dxa"/>
            <w:tcBorders>
              <w:top w:val="nil"/>
              <w:left w:val="single" w:sz="4" w:space="0" w:color="auto"/>
              <w:bottom w:val="nil"/>
              <w:right w:val="single" w:sz="4" w:space="0" w:color="auto"/>
            </w:tcBorders>
          </w:tcPr>
          <w:p w14:paraId="75F5E097" w14:textId="77777777" w:rsidR="003E129C" w:rsidRDefault="003E129C" w:rsidP="005E54EE">
            <w:pPr>
              <w:jc w:val="both"/>
            </w:pPr>
          </w:p>
        </w:tc>
      </w:tr>
      <w:tr w:rsidR="003E129C" w:rsidRPr="00375D2C" w14:paraId="06869A7F" w14:textId="74B5E961" w:rsidTr="003E129C">
        <w:tc>
          <w:tcPr>
            <w:tcW w:w="0" w:type="auto"/>
            <w:tcBorders>
              <w:top w:val="nil"/>
              <w:left w:val="single" w:sz="4" w:space="0" w:color="auto"/>
              <w:bottom w:val="nil"/>
              <w:right w:val="nil"/>
            </w:tcBorders>
          </w:tcPr>
          <w:p w14:paraId="10753123" w14:textId="0D1AF9C1" w:rsidR="003E129C" w:rsidRPr="008909F0" w:rsidRDefault="003E129C" w:rsidP="008909F0">
            <w:pPr>
              <w:jc w:val="both"/>
              <w:rPr>
                <w:i/>
              </w:rPr>
            </w:pPr>
          </w:p>
        </w:tc>
        <w:tc>
          <w:tcPr>
            <w:tcW w:w="5982" w:type="dxa"/>
            <w:tcBorders>
              <w:top w:val="nil"/>
              <w:left w:val="nil"/>
              <w:bottom w:val="nil"/>
              <w:right w:val="single" w:sz="4" w:space="0" w:color="auto"/>
            </w:tcBorders>
          </w:tcPr>
          <w:p w14:paraId="59755D3C" w14:textId="40395C73" w:rsidR="003E129C" w:rsidRPr="00375D2C" w:rsidRDefault="003E129C" w:rsidP="005E54EE">
            <w:pPr>
              <w:jc w:val="both"/>
            </w:pPr>
            <w:proofErr w:type="gramStart"/>
            <w:r>
              <w:rPr>
                <w:i/>
              </w:rPr>
              <w:t>ii-a</w:t>
            </w:r>
            <w:proofErr w:type="gramEnd"/>
            <w:r>
              <w:rPr>
                <w:i/>
              </w:rPr>
              <w:t>) Oneri e spese bancari</w:t>
            </w:r>
          </w:p>
        </w:tc>
        <w:tc>
          <w:tcPr>
            <w:tcW w:w="1829" w:type="dxa"/>
            <w:tcBorders>
              <w:top w:val="nil"/>
              <w:left w:val="nil"/>
              <w:bottom w:val="nil"/>
              <w:right w:val="single" w:sz="4" w:space="0" w:color="auto"/>
            </w:tcBorders>
          </w:tcPr>
          <w:p w14:paraId="2E8B1C87" w14:textId="77777777" w:rsidR="003E129C" w:rsidRDefault="003E129C" w:rsidP="005E54EE">
            <w:pPr>
              <w:jc w:val="both"/>
              <w:rPr>
                <w:i/>
              </w:rPr>
            </w:pPr>
          </w:p>
        </w:tc>
        <w:tc>
          <w:tcPr>
            <w:tcW w:w="1829" w:type="dxa"/>
            <w:tcBorders>
              <w:top w:val="nil"/>
              <w:left w:val="nil"/>
              <w:bottom w:val="nil"/>
              <w:right w:val="single" w:sz="4" w:space="0" w:color="auto"/>
            </w:tcBorders>
          </w:tcPr>
          <w:p w14:paraId="01C71711" w14:textId="77777777" w:rsidR="003E129C" w:rsidRDefault="003E129C" w:rsidP="005E54EE">
            <w:pPr>
              <w:jc w:val="both"/>
              <w:rPr>
                <w:i/>
              </w:rPr>
            </w:pPr>
          </w:p>
        </w:tc>
      </w:tr>
      <w:tr w:rsidR="003E129C" w:rsidRPr="00375D2C" w14:paraId="7E8D5624" w14:textId="4DCC9F26" w:rsidTr="003E129C">
        <w:tc>
          <w:tcPr>
            <w:tcW w:w="0" w:type="auto"/>
            <w:tcBorders>
              <w:top w:val="nil"/>
              <w:left w:val="single" w:sz="4" w:space="0" w:color="auto"/>
              <w:bottom w:val="nil"/>
              <w:right w:val="nil"/>
            </w:tcBorders>
          </w:tcPr>
          <w:p w14:paraId="56A91B73" w14:textId="5EEC0C58" w:rsidR="003E129C" w:rsidRDefault="003E129C" w:rsidP="008909F0">
            <w:pPr>
              <w:jc w:val="both"/>
              <w:rPr>
                <w:i/>
              </w:rPr>
            </w:pPr>
          </w:p>
        </w:tc>
        <w:tc>
          <w:tcPr>
            <w:tcW w:w="5982" w:type="dxa"/>
            <w:tcBorders>
              <w:top w:val="nil"/>
              <w:left w:val="nil"/>
              <w:bottom w:val="nil"/>
              <w:right w:val="single" w:sz="4" w:space="0" w:color="auto"/>
            </w:tcBorders>
          </w:tcPr>
          <w:p w14:paraId="018C4DB2" w14:textId="7FC8FC77" w:rsidR="003E129C" w:rsidRPr="00375D2C" w:rsidRDefault="003E129C" w:rsidP="005E54EE">
            <w:pPr>
              <w:jc w:val="both"/>
            </w:pPr>
            <w:proofErr w:type="gramStart"/>
            <w:r>
              <w:rPr>
                <w:i/>
              </w:rPr>
              <w:t>ii-b</w:t>
            </w:r>
            <w:proofErr w:type="gramEnd"/>
            <w:r>
              <w:rPr>
                <w:i/>
              </w:rPr>
              <w:t>) Oneri e spese finanziari</w:t>
            </w:r>
          </w:p>
        </w:tc>
        <w:tc>
          <w:tcPr>
            <w:tcW w:w="1829" w:type="dxa"/>
            <w:tcBorders>
              <w:top w:val="nil"/>
              <w:left w:val="nil"/>
              <w:bottom w:val="nil"/>
              <w:right w:val="single" w:sz="4" w:space="0" w:color="auto"/>
            </w:tcBorders>
          </w:tcPr>
          <w:p w14:paraId="7D3EC740" w14:textId="77777777" w:rsidR="003E129C" w:rsidRDefault="003E129C" w:rsidP="005E54EE">
            <w:pPr>
              <w:jc w:val="both"/>
              <w:rPr>
                <w:i/>
              </w:rPr>
            </w:pPr>
          </w:p>
        </w:tc>
        <w:tc>
          <w:tcPr>
            <w:tcW w:w="1829" w:type="dxa"/>
            <w:tcBorders>
              <w:top w:val="nil"/>
              <w:left w:val="nil"/>
              <w:bottom w:val="nil"/>
              <w:right w:val="single" w:sz="4" w:space="0" w:color="auto"/>
            </w:tcBorders>
          </w:tcPr>
          <w:p w14:paraId="3E024295" w14:textId="77777777" w:rsidR="003E129C" w:rsidRDefault="003E129C" w:rsidP="005E54EE">
            <w:pPr>
              <w:jc w:val="both"/>
              <w:rPr>
                <w:i/>
              </w:rPr>
            </w:pPr>
          </w:p>
        </w:tc>
      </w:tr>
      <w:tr w:rsidR="003E129C" w:rsidRPr="00375D2C" w14:paraId="5808E65F" w14:textId="77C12D6F" w:rsidTr="003E129C">
        <w:tc>
          <w:tcPr>
            <w:tcW w:w="0" w:type="auto"/>
            <w:tcBorders>
              <w:top w:val="nil"/>
              <w:left w:val="single" w:sz="4" w:space="0" w:color="auto"/>
              <w:bottom w:val="nil"/>
              <w:right w:val="nil"/>
            </w:tcBorders>
          </w:tcPr>
          <w:p w14:paraId="21458569" w14:textId="20A284C1" w:rsidR="003E129C" w:rsidRDefault="003E129C" w:rsidP="008909F0">
            <w:pPr>
              <w:jc w:val="both"/>
              <w:rPr>
                <w:i/>
              </w:rPr>
            </w:pPr>
          </w:p>
        </w:tc>
        <w:tc>
          <w:tcPr>
            <w:tcW w:w="5982" w:type="dxa"/>
            <w:tcBorders>
              <w:top w:val="nil"/>
              <w:left w:val="nil"/>
              <w:bottom w:val="nil"/>
              <w:right w:val="single" w:sz="4" w:space="0" w:color="auto"/>
            </w:tcBorders>
          </w:tcPr>
          <w:p w14:paraId="2176723A" w14:textId="35E0D3D7" w:rsidR="003E129C" w:rsidRPr="00375D2C" w:rsidRDefault="003E129C" w:rsidP="005E54EE">
            <w:pPr>
              <w:jc w:val="both"/>
            </w:pPr>
            <w:proofErr w:type="gramStart"/>
            <w:r>
              <w:rPr>
                <w:i/>
              </w:rPr>
              <w:t>ii-c</w:t>
            </w:r>
            <w:proofErr w:type="gramEnd"/>
            <w:r>
              <w:rPr>
                <w:i/>
              </w:rPr>
              <w:t>) Oneri e spese patrimonio immobiliare</w:t>
            </w:r>
          </w:p>
        </w:tc>
        <w:tc>
          <w:tcPr>
            <w:tcW w:w="1829" w:type="dxa"/>
            <w:tcBorders>
              <w:top w:val="nil"/>
              <w:left w:val="nil"/>
              <w:bottom w:val="nil"/>
              <w:right w:val="single" w:sz="4" w:space="0" w:color="auto"/>
            </w:tcBorders>
          </w:tcPr>
          <w:p w14:paraId="755CA906" w14:textId="77777777" w:rsidR="003E129C" w:rsidRDefault="003E129C" w:rsidP="005E54EE">
            <w:pPr>
              <w:jc w:val="both"/>
              <w:rPr>
                <w:i/>
              </w:rPr>
            </w:pPr>
          </w:p>
        </w:tc>
        <w:tc>
          <w:tcPr>
            <w:tcW w:w="1829" w:type="dxa"/>
            <w:tcBorders>
              <w:top w:val="nil"/>
              <w:left w:val="nil"/>
              <w:bottom w:val="nil"/>
              <w:right w:val="single" w:sz="4" w:space="0" w:color="auto"/>
            </w:tcBorders>
          </w:tcPr>
          <w:p w14:paraId="48F8FD53" w14:textId="77777777" w:rsidR="003E129C" w:rsidRDefault="003E129C" w:rsidP="005E54EE">
            <w:pPr>
              <w:jc w:val="both"/>
              <w:rPr>
                <w:i/>
              </w:rPr>
            </w:pPr>
          </w:p>
        </w:tc>
      </w:tr>
      <w:tr w:rsidR="003E129C" w:rsidRPr="00375D2C" w14:paraId="13BED47B" w14:textId="131B38B0" w:rsidTr="003E129C">
        <w:tc>
          <w:tcPr>
            <w:tcW w:w="0" w:type="auto"/>
            <w:tcBorders>
              <w:top w:val="nil"/>
              <w:left w:val="single" w:sz="4" w:space="0" w:color="auto"/>
              <w:bottom w:val="nil"/>
              <w:right w:val="nil"/>
            </w:tcBorders>
          </w:tcPr>
          <w:p w14:paraId="2F03A509" w14:textId="15CBB276" w:rsidR="003E129C" w:rsidRDefault="003E129C" w:rsidP="008909F0">
            <w:pPr>
              <w:jc w:val="both"/>
              <w:rPr>
                <w:i/>
              </w:rPr>
            </w:pPr>
          </w:p>
        </w:tc>
        <w:tc>
          <w:tcPr>
            <w:tcW w:w="5982" w:type="dxa"/>
            <w:tcBorders>
              <w:top w:val="nil"/>
              <w:left w:val="nil"/>
              <w:bottom w:val="nil"/>
              <w:right w:val="single" w:sz="4" w:space="0" w:color="auto"/>
            </w:tcBorders>
          </w:tcPr>
          <w:p w14:paraId="3D377636" w14:textId="40914112" w:rsidR="003E129C" w:rsidRPr="00375D2C" w:rsidRDefault="003E129C" w:rsidP="005E54EE">
            <w:pPr>
              <w:jc w:val="both"/>
            </w:pPr>
            <w:proofErr w:type="gramStart"/>
            <w:r>
              <w:rPr>
                <w:i/>
              </w:rPr>
              <w:t>ii-d</w:t>
            </w:r>
            <w:proofErr w:type="gramEnd"/>
            <w:r>
              <w:rPr>
                <w:i/>
              </w:rPr>
              <w:t>) Oneri e spese altri beni patrimoniali</w:t>
            </w:r>
          </w:p>
        </w:tc>
        <w:tc>
          <w:tcPr>
            <w:tcW w:w="1829" w:type="dxa"/>
            <w:tcBorders>
              <w:top w:val="nil"/>
              <w:left w:val="nil"/>
              <w:bottom w:val="nil"/>
              <w:right w:val="single" w:sz="4" w:space="0" w:color="auto"/>
            </w:tcBorders>
          </w:tcPr>
          <w:p w14:paraId="24E8BF51" w14:textId="77777777" w:rsidR="003E129C" w:rsidRDefault="003E129C" w:rsidP="005E54EE">
            <w:pPr>
              <w:jc w:val="both"/>
              <w:rPr>
                <w:i/>
              </w:rPr>
            </w:pPr>
          </w:p>
        </w:tc>
        <w:tc>
          <w:tcPr>
            <w:tcW w:w="1829" w:type="dxa"/>
            <w:tcBorders>
              <w:top w:val="nil"/>
              <w:left w:val="nil"/>
              <w:bottom w:val="nil"/>
              <w:right w:val="single" w:sz="4" w:space="0" w:color="auto"/>
            </w:tcBorders>
          </w:tcPr>
          <w:p w14:paraId="165A821F" w14:textId="77777777" w:rsidR="003E129C" w:rsidRDefault="003E129C" w:rsidP="005E54EE">
            <w:pPr>
              <w:jc w:val="both"/>
              <w:rPr>
                <w:i/>
              </w:rPr>
            </w:pPr>
          </w:p>
        </w:tc>
      </w:tr>
      <w:tr w:rsidR="003E129C" w:rsidRPr="00375D2C" w14:paraId="18A65612" w14:textId="293E8BFF" w:rsidTr="003E129C">
        <w:tc>
          <w:tcPr>
            <w:tcW w:w="0" w:type="auto"/>
            <w:tcBorders>
              <w:top w:val="nil"/>
              <w:left w:val="single" w:sz="4" w:space="0" w:color="auto"/>
              <w:bottom w:val="nil"/>
              <w:right w:val="nil"/>
            </w:tcBorders>
          </w:tcPr>
          <w:p w14:paraId="57373B85" w14:textId="77777777" w:rsidR="003E129C" w:rsidRDefault="003E129C" w:rsidP="008909F0">
            <w:pPr>
              <w:jc w:val="both"/>
              <w:rPr>
                <w:i/>
              </w:rPr>
            </w:pPr>
          </w:p>
        </w:tc>
        <w:tc>
          <w:tcPr>
            <w:tcW w:w="5982" w:type="dxa"/>
            <w:tcBorders>
              <w:top w:val="nil"/>
              <w:left w:val="nil"/>
              <w:bottom w:val="nil"/>
              <w:right w:val="single" w:sz="4" w:space="0" w:color="auto"/>
            </w:tcBorders>
          </w:tcPr>
          <w:p w14:paraId="7CF330DC" w14:textId="1390D3F6" w:rsidR="003E129C" w:rsidRDefault="003E129C" w:rsidP="005E54EE">
            <w:pPr>
              <w:jc w:val="both"/>
              <w:rPr>
                <w:i/>
              </w:rPr>
            </w:pPr>
            <w:proofErr w:type="gramStart"/>
            <w:r>
              <w:rPr>
                <w:i/>
              </w:rPr>
              <w:t>ii-e</w:t>
            </w:r>
            <w:proofErr w:type="gramEnd"/>
            <w:r>
              <w:rPr>
                <w:i/>
              </w:rPr>
              <w:t>) Accantonamenti a fondo svalutazione titoli</w:t>
            </w:r>
          </w:p>
        </w:tc>
        <w:tc>
          <w:tcPr>
            <w:tcW w:w="1829" w:type="dxa"/>
            <w:tcBorders>
              <w:top w:val="nil"/>
              <w:left w:val="nil"/>
              <w:bottom w:val="nil"/>
              <w:right w:val="single" w:sz="4" w:space="0" w:color="auto"/>
            </w:tcBorders>
          </w:tcPr>
          <w:p w14:paraId="75860FE5" w14:textId="77777777" w:rsidR="003E129C" w:rsidRDefault="003E129C" w:rsidP="005E54EE">
            <w:pPr>
              <w:jc w:val="both"/>
              <w:rPr>
                <w:i/>
              </w:rPr>
            </w:pPr>
          </w:p>
        </w:tc>
        <w:tc>
          <w:tcPr>
            <w:tcW w:w="1829" w:type="dxa"/>
            <w:tcBorders>
              <w:top w:val="nil"/>
              <w:left w:val="nil"/>
              <w:bottom w:val="nil"/>
              <w:right w:val="single" w:sz="4" w:space="0" w:color="auto"/>
            </w:tcBorders>
          </w:tcPr>
          <w:p w14:paraId="5F8D79F8" w14:textId="77777777" w:rsidR="003E129C" w:rsidRDefault="003E129C" w:rsidP="005E54EE">
            <w:pPr>
              <w:jc w:val="both"/>
              <w:rPr>
                <w:i/>
              </w:rPr>
            </w:pPr>
          </w:p>
        </w:tc>
      </w:tr>
      <w:tr w:rsidR="003E129C" w:rsidRPr="00375D2C" w14:paraId="2E9E8CEB" w14:textId="518D121C" w:rsidTr="003E129C">
        <w:tc>
          <w:tcPr>
            <w:tcW w:w="0" w:type="auto"/>
            <w:tcBorders>
              <w:top w:val="nil"/>
              <w:left w:val="single" w:sz="4" w:space="0" w:color="auto"/>
              <w:bottom w:val="nil"/>
              <w:right w:val="nil"/>
            </w:tcBorders>
          </w:tcPr>
          <w:p w14:paraId="66DB9723" w14:textId="77777777" w:rsidR="003E129C" w:rsidRDefault="003E129C" w:rsidP="008909F0">
            <w:pPr>
              <w:jc w:val="both"/>
              <w:rPr>
                <w:i/>
              </w:rPr>
            </w:pPr>
          </w:p>
        </w:tc>
        <w:tc>
          <w:tcPr>
            <w:tcW w:w="5982" w:type="dxa"/>
            <w:tcBorders>
              <w:top w:val="nil"/>
              <w:left w:val="nil"/>
              <w:bottom w:val="nil"/>
              <w:right w:val="single" w:sz="4" w:space="0" w:color="auto"/>
            </w:tcBorders>
          </w:tcPr>
          <w:p w14:paraId="1142114E" w14:textId="1058451F" w:rsidR="003E129C" w:rsidRDefault="003E129C" w:rsidP="005E54EE">
            <w:pPr>
              <w:jc w:val="both"/>
              <w:rPr>
                <w:i/>
              </w:rPr>
            </w:pPr>
            <w:proofErr w:type="gramStart"/>
            <w:r>
              <w:rPr>
                <w:i/>
              </w:rPr>
              <w:t>ii-f</w:t>
            </w:r>
            <w:proofErr w:type="gramEnd"/>
            <w:r>
              <w:rPr>
                <w:i/>
              </w:rPr>
              <w:t>) Accantonamenti a fondo rischi su cambi</w:t>
            </w:r>
          </w:p>
        </w:tc>
        <w:tc>
          <w:tcPr>
            <w:tcW w:w="1829" w:type="dxa"/>
            <w:tcBorders>
              <w:top w:val="nil"/>
              <w:left w:val="nil"/>
              <w:bottom w:val="nil"/>
              <w:right w:val="single" w:sz="4" w:space="0" w:color="auto"/>
            </w:tcBorders>
          </w:tcPr>
          <w:p w14:paraId="7081F5A0" w14:textId="77777777" w:rsidR="003E129C" w:rsidRDefault="003E129C" w:rsidP="005E54EE">
            <w:pPr>
              <w:jc w:val="both"/>
              <w:rPr>
                <w:i/>
              </w:rPr>
            </w:pPr>
          </w:p>
        </w:tc>
        <w:tc>
          <w:tcPr>
            <w:tcW w:w="1829" w:type="dxa"/>
            <w:tcBorders>
              <w:top w:val="nil"/>
              <w:left w:val="nil"/>
              <w:bottom w:val="nil"/>
              <w:right w:val="single" w:sz="4" w:space="0" w:color="auto"/>
            </w:tcBorders>
          </w:tcPr>
          <w:p w14:paraId="2BFC8F0B" w14:textId="77777777" w:rsidR="003E129C" w:rsidRDefault="003E129C" w:rsidP="005E54EE">
            <w:pPr>
              <w:jc w:val="both"/>
              <w:rPr>
                <w:i/>
              </w:rPr>
            </w:pPr>
          </w:p>
        </w:tc>
      </w:tr>
      <w:tr w:rsidR="003E129C" w:rsidRPr="00537DE6" w14:paraId="4EC56B18" w14:textId="13086ECB" w:rsidTr="003E129C">
        <w:tc>
          <w:tcPr>
            <w:tcW w:w="6204" w:type="dxa"/>
            <w:gridSpan w:val="2"/>
            <w:tcBorders>
              <w:top w:val="nil"/>
              <w:left w:val="single" w:sz="4" w:space="0" w:color="auto"/>
              <w:bottom w:val="nil"/>
              <w:right w:val="single" w:sz="4" w:space="0" w:color="auto"/>
            </w:tcBorders>
          </w:tcPr>
          <w:p w14:paraId="37F1B54F" w14:textId="77777777" w:rsidR="003E129C" w:rsidRDefault="003E129C" w:rsidP="005E54EE">
            <w:pPr>
              <w:jc w:val="both"/>
              <w:rPr>
                <w:b/>
              </w:rPr>
            </w:pPr>
          </w:p>
        </w:tc>
        <w:tc>
          <w:tcPr>
            <w:tcW w:w="1829" w:type="dxa"/>
            <w:tcBorders>
              <w:top w:val="nil"/>
              <w:left w:val="single" w:sz="4" w:space="0" w:color="auto"/>
              <w:bottom w:val="nil"/>
              <w:right w:val="single" w:sz="4" w:space="0" w:color="auto"/>
            </w:tcBorders>
          </w:tcPr>
          <w:p w14:paraId="08496EC9" w14:textId="77777777" w:rsidR="003E129C" w:rsidRDefault="003E129C" w:rsidP="005E54EE">
            <w:pPr>
              <w:jc w:val="both"/>
              <w:rPr>
                <w:b/>
              </w:rPr>
            </w:pPr>
          </w:p>
        </w:tc>
        <w:tc>
          <w:tcPr>
            <w:tcW w:w="1829" w:type="dxa"/>
            <w:tcBorders>
              <w:top w:val="nil"/>
              <w:left w:val="single" w:sz="4" w:space="0" w:color="auto"/>
              <w:bottom w:val="nil"/>
              <w:right w:val="single" w:sz="4" w:space="0" w:color="auto"/>
            </w:tcBorders>
          </w:tcPr>
          <w:p w14:paraId="458F1466" w14:textId="77777777" w:rsidR="003E129C" w:rsidRDefault="003E129C" w:rsidP="005E54EE">
            <w:pPr>
              <w:jc w:val="both"/>
              <w:rPr>
                <w:b/>
              </w:rPr>
            </w:pPr>
          </w:p>
        </w:tc>
      </w:tr>
      <w:tr w:rsidR="003E129C" w:rsidRPr="00537DE6" w14:paraId="4AB3FCCF" w14:textId="1D0E5ECE" w:rsidTr="003E129C">
        <w:tc>
          <w:tcPr>
            <w:tcW w:w="6204" w:type="dxa"/>
            <w:gridSpan w:val="2"/>
            <w:tcBorders>
              <w:top w:val="nil"/>
              <w:left w:val="single" w:sz="4" w:space="0" w:color="auto"/>
              <w:bottom w:val="single" w:sz="4" w:space="0" w:color="auto"/>
              <w:right w:val="single" w:sz="4" w:space="0" w:color="auto"/>
            </w:tcBorders>
          </w:tcPr>
          <w:p w14:paraId="1B73F613" w14:textId="5BC5F9FC" w:rsidR="003E129C" w:rsidRPr="00537DE6" w:rsidRDefault="003E129C" w:rsidP="005E54EE">
            <w:pPr>
              <w:jc w:val="both"/>
              <w:rPr>
                <w:b/>
              </w:rPr>
            </w:pPr>
            <w:r>
              <w:rPr>
                <w:b/>
              </w:rPr>
              <w:t>AVANZO (DISAVANZO) GESTIONE FINANZIARIA E PATRIMONIALE</w:t>
            </w:r>
          </w:p>
        </w:tc>
        <w:tc>
          <w:tcPr>
            <w:tcW w:w="1829" w:type="dxa"/>
            <w:tcBorders>
              <w:top w:val="nil"/>
              <w:left w:val="single" w:sz="4" w:space="0" w:color="auto"/>
              <w:bottom w:val="single" w:sz="4" w:space="0" w:color="auto"/>
              <w:right w:val="single" w:sz="4" w:space="0" w:color="auto"/>
            </w:tcBorders>
          </w:tcPr>
          <w:p w14:paraId="1EC0216C" w14:textId="77777777" w:rsidR="003E129C" w:rsidRDefault="003E129C" w:rsidP="005E54EE">
            <w:pPr>
              <w:jc w:val="both"/>
              <w:rPr>
                <w:b/>
              </w:rPr>
            </w:pPr>
          </w:p>
        </w:tc>
        <w:tc>
          <w:tcPr>
            <w:tcW w:w="1829" w:type="dxa"/>
            <w:tcBorders>
              <w:top w:val="nil"/>
              <w:left w:val="single" w:sz="4" w:space="0" w:color="auto"/>
              <w:bottom w:val="single" w:sz="4" w:space="0" w:color="auto"/>
              <w:right w:val="single" w:sz="4" w:space="0" w:color="auto"/>
            </w:tcBorders>
          </w:tcPr>
          <w:p w14:paraId="4B57BED4" w14:textId="77777777" w:rsidR="003E129C" w:rsidRDefault="003E129C" w:rsidP="005E54EE">
            <w:pPr>
              <w:jc w:val="both"/>
              <w:rPr>
                <w:b/>
              </w:rPr>
            </w:pPr>
          </w:p>
        </w:tc>
      </w:tr>
      <w:tr w:rsidR="003E129C" w:rsidRPr="00537DE6" w14:paraId="11D751DC" w14:textId="0040BB7D" w:rsidTr="003E129C">
        <w:tc>
          <w:tcPr>
            <w:tcW w:w="6204" w:type="dxa"/>
            <w:gridSpan w:val="2"/>
            <w:tcBorders>
              <w:top w:val="single" w:sz="4" w:space="0" w:color="auto"/>
              <w:left w:val="single" w:sz="4" w:space="0" w:color="auto"/>
              <w:bottom w:val="single" w:sz="4" w:space="0" w:color="auto"/>
              <w:right w:val="single" w:sz="4" w:space="0" w:color="auto"/>
            </w:tcBorders>
          </w:tcPr>
          <w:p w14:paraId="4FFC01A1"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5E3D4EB0"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4E65502C" w14:textId="77777777" w:rsidR="003E129C" w:rsidRDefault="003E129C" w:rsidP="005E54EE">
            <w:pPr>
              <w:jc w:val="both"/>
              <w:rPr>
                <w:b/>
              </w:rPr>
            </w:pPr>
          </w:p>
        </w:tc>
      </w:tr>
      <w:tr w:rsidR="003E129C" w:rsidRPr="006474D6" w14:paraId="28674576" w14:textId="1FC196CF" w:rsidTr="003E129C">
        <w:tc>
          <w:tcPr>
            <w:tcW w:w="6204" w:type="dxa"/>
            <w:gridSpan w:val="2"/>
            <w:tcBorders>
              <w:top w:val="single" w:sz="4" w:space="0" w:color="auto"/>
              <w:left w:val="single" w:sz="4" w:space="0" w:color="auto"/>
              <w:bottom w:val="single" w:sz="4" w:space="0" w:color="auto"/>
              <w:right w:val="single" w:sz="4" w:space="0" w:color="auto"/>
            </w:tcBorders>
          </w:tcPr>
          <w:p w14:paraId="3298BBBE" w14:textId="01000055" w:rsidR="003E129C" w:rsidRPr="006474D6" w:rsidRDefault="003E129C" w:rsidP="005E54EE">
            <w:pPr>
              <w:jc w:val="both"/>
              <w:rPr>
                <w:b/>
              </w:rPr>
            </w:pPr>
            <w:r>
              <w:rPr>
                <w:b/>
              </w:rPr>
              <w:t>5) AVANZO (DISAVANZO) DELLA GESTIONE</w:t>
            </w:r>
          </w:p>
        </w:tc>
        <w:tc>
          <w:tcPr>
            <w:tcW w:w="1829" w:type="dxa"/>
            <w:tcBorders>
              <w:top w:val="single" w:sz="4" w:space="0" w:color="auto"/>
              <w:left w:val="single" w:sz="4" w:space="0" w:color="auto"/>
              <w:bottom w:val="single" w:sz="4" w:space="0" w:color="auto"/>
              <w:right w:val="single" w:sz="4" w:space="0" w:color="auto"/>
            </w:tcBorders>
          </w:tcPr>
          <w:p w14:paraId="3FA69F4C" w14:textId="77777777" w:rsidR="003E129C" w:rsidRDefault="003E129C" w:rsidP="005E54EE">
            <w:pPr>
              <w:jc w:val="both"/>
              <w:rPr>
                <w:b/>
              </w:rPr>
            </w:pPr>
          </w:p>
        </w:tc>
        <w:tc>
          <w:tcPr>
            <w:tcW w:w="1829" w:type="dxa"/>
            <w:tcBorders>
              <w:top w:val="single" w:sz="4" w:space="0" w:color="auto"/>
              <w:left w:val="single" w:sz="4" w:space="0" w:color="auto"/>
              <w:bottom w:val="single" w:sz="4" w:space="0" w:color="auto"/>
              <w:right w:val="single" w:sz="4" w:space="0" w:color="auto"/>
            </w:tcBorders>
          </w:tcPr>
          <w:p w14:paraId="60C3377F" w14:textId="77777777" w:rsidR="003E129C" w:rsidRDefault="003E129C" w:rsidP="005E54EE">
            <w:pPr>
              <w:jc w:val="both"/>
              <w:rPr>
                <w:b/>
              </w:rPr>
            </w:pPr>
          </w:p>
        </w:tc>
      </w:tr>
      <w:tr w:rsidR="003E129C" w:rsidRPr="00375D2C" w14:paraId="7C69E588" w14:textId="3C34FB19" w:rsidTr="003E129C">
        <w:tc>
          <w:tcPr>
            <w:tcW w:w="0" w:type="auto"/>
            <w:tcBorders>
              <w:top w:val="nil"/>
              <w:left w:val="single" w:sz="4" w:space="0" w:color="auto"/>
              <w:bottom w:val="nil"/>
              <w:right w:val="nil"/>
            </w:tcBorders>
          </w:tcPr>
          <w:p w14:paraId="12A7BC13" w14:textId="77777777" w:rsidR="003E129C" w:rsidRPr="008909F0" w:rsidRDefault="003E129C" w:rsidP="00513B8D">
            <w:pPr>
              <w:jc w:val="both"/>
              <w:rPr>
                <w:i/>
              </w:rPr>
            </w:pPr>
          </w:p>
        </w:tc>
        <w:tc>
          <w:tcPr>
            <w:tcW w:w="5982" w:type="dxa"/>
            <w:tcBorders>
              <w:top w:val="nil"/>
              <w:left w:val="nil"/>
              <w:bottom w:val="nil"/>
              <w:right w:val="single" w:sz="4" w:space="0" w:color="auto"/>
            </w:tcBorders>
          </w:tcPr>
          <w:p w14:paraId="47E6CD97" w14:textId="2A2DE80A" w:rsidR="003E129C" w:rsidRPr="00375D2C" w:rsidRDefault="003E129C" w:rsidP="00513B8D">
            <w:pPr>
              <w:jc w:val="both"/>
            </w:pPr>
            <w:r>
              <w:rPr>
                <w:i/>
              </w:rPr>
              <w:t>i) Accantonamento a riserva di senescenza</w:t>
            </w:r>
          </w:p>
        </w:tc>
        <w:tc>
          <w:tcPr>
            <w:tcW w:w="1829" w:type="dxa"/>
            <w:tcBorders>
              <w:top w:val="nil"/>
              <w:left w:val="nil"/>
              <w:bottom w:val="nil"/>
              <w:right w:val="single" w:sz="4" w:space="0" w:color="auto"/>
            </w:tcBorders>
          </w:tcPr>
          <w:p w14:paraId="2C18B777" w14:textId="77777777" w:rsidR="003E129C" w:rsidRDefault="003E129C" w:rsidP="00513B8D">
            <w:pPr>
              <w:jc w:val="both"/>
              <w:rPr>
                <w:i/>
              </w:rPr>
            </w:pPr>
          </w:p>
        </w:tc>
        <w:tc>
          <w:tcPr>
            <w:tcW w:w="1829" w:type="dxa"/>
            <w:tcBorders>
              <w:top w:val="nil"/>
              <w:left w:val="nil"/>
              <w:bottom w:val="nil"/>
              <w:right w:val="single" w:sz="4" w:space="0" w:color="auto"/>
            </w:tcBorders>
          </w:tcPr>
          <w:p w14:paraId="5791C081" w14:textId="77777777" w:rsidR="003E129C" w:rsidRDefault="003E129C" w:rsidP="00513B8D">
            <w:pPr>
              <w:jc w:val="both"/>
              <w:rPr>
                <w:i/>
              </w:rPr>
            </w:pPr>
          </w:p>
        </w:tc>
      </w:tr>
      <w:tr w:rsidR="003E129C" w:rsidRPr="00375D2C" w14:paraId="4F03B7A0" w14:textId="0D92E736" w:rsidTr="003E129C">
        <w:tc>
          <w:tcPr>
            <w:tcW w:w="0" w:type="auto"/>
            <w:tcBorders>
              <w:top w:val="nil"/>
              <w:left w:val="single" w:sz="4" w:space="0" w:color="auto"/>
              <w:bottom w:val="nil"/>
              <w:right w:val="nil"/>
            </w:tcBorders>
          </w:tcPr>
          <w:p w14:paraId="05977DC8" w14:textId="77777777" w:rsidR="003E129C" w:rsidRDefault="003E129C" w:rsidP="00513B8D">
            <w:pPr>
              <w:jc w:val="both"/>
              <w:rPr>
                <w:i/>
              </w:rPr>
            </w:pPr>
          </w:p>
        </w:tc>
        <w:tc>
          <w:tcPr>
            <w:tcW w:w="5982" w:type="dxa"/>
            <w:tcBorders>
              <w:top w:val="nil"/>
              <w:left w:val="nil"/>
              <w:bottom w:val="nil"/>
              <w:right w:val="single" w:sz="4" w:space="0" w:color="auto"/>
            </w:tcBorders>
          </w:tcPr>
          <w:p w14:paraId="1FC12060" w14:textId="3E2B994E" w:rsidR="003E129C" w:rsidRPr="00375D2C" w:rsidRDefault="003E129C" w:rsidP="00513B8D">
            <w:pPr>
              <w:jc w:val="both"/>
            </w:pPr>
            <w:r>
              <w:rPr>
                <w:i/>
              </w:rPr>
              <w:t>ii) Accantonamento a riserva di stabilizzazione contributi e prestazioni</w:t>
            </w:r>
          </w:p>
        </w:tc>
        <w:tc>
          <w:tcPr>
            <w:tcW w:w="1829" w:type="dxa"/>
            <w:tcBorders>
              <w:top w:val="nil"/>
              <w:left w:val="nil"/>
              <w:bottom w:val="nil"/>
              <w:right w:val="single" w:sz="4" w:space="0" w:color="auto"/>
            </w:tcBorders>
          </w:tcPr>
          <w:p w14:paraId="691F5850" w14:textId="77777777" w:rsidR="003E129C" w:rsidRDefault="003E129C" w:rsidP="00513B8D">
            <w:pPr>
              <w:jc w:val="both"/>
              <w:rPr>
                <w:i/>
              </w:rPr>
            </w:pPr>
          </w:p>
        </w:tc>
        <w:tc>
          <w:tcPr>
            <w:tcW w:w="1829" w:type="dxa"/>
            <w:tcBorders>
              <w:top w:val="nil"/>
              <w:left w:val="nil"/>
              <w:bottom w:val="nil"/>
              <w:right w:val="single" w:sz="4" w:space="0" w:color="auto"/>
            </w:tcBorders>
          </w:tcPr>
          <w:p w14:paraId="57BCCDFE" w14:textId="77777777" w:rsidR="003E129C" w:rsidRDefault="003E129C" w:rsidP="00513B8D">
            <w:pPr>
              <w:jc w:val="both"/>
              <w:rPr>
                <w:i/>
              </w:rPr>
            </w:pPr>
          </w:p>
        </w:tc>
      </w:tr>
      <w:tr w:rsidR="003E129C" w:rsidRPr="00375D2C" w14:paraId="35EAA3AD" w14:textId="01377F24" w:rsidTr="003E129C">
        <w:tc>
          <w:tcPr>
            <w:tcW w:w="0" w:type="auto"/>
            <w:tcBorders>
              <w:top w:val="nil"/>
              <w:left w:val="single" w:sz="4" w:space="0" w:color="auto"/>
              <w:bottom w:val="single" w:sz="4" w:space="0" w:color="auto"/>
              <w:right w:val="nil"/>
            </w:tcBorders>
          </w:tcPr>
          <w:p w14:paraId="6EB8F67E" w14:textId="77777777" w:rsidR="003E129C" w:rsidRDefault="003E129C" w:rsidP="00513B8D">
            <w:pPr>
              <w:jc w:val="both"/>
              <w:rPr>
                <w:i/>
              </w:rPr>
            </w:pPr>
          </w:p>
        </w:tc>
        <w:tc>
          <w:tcPr>
            <w:tcW w:w="5982" w:type="dxa"/>
            <w:tcBorders>
              <w:top w:val="nil"/>
              <w:left w:val="nil"/>
              <w:bottom w:val="single" w:sz="4" w:space="0" w:color="auto"/>
              <w:right w:val="single" w:sz="4" w:space="0" w:color="auto"/>
            </w:tcBorders>
          </w:tcPr>
          <w:p w14:paraId="48D531F7" w14:textId="507A5E38" w:rsidR="003E129C" w:rsidRDefault="003E129C" w:rsidP="00513B8D">
            <w:pPr>
              <w:jc w:val="both"/>
              <w:rPr>
                <w:i/>
              </w:rPr>
            </w:pPr>
            <w:proofErr w:type="gramStart"/>
            <w:r>
              <w:rPr>
                <w:i/>
              </w:rPr>
              <w:t>iii</w:t>
            </w:r>
            <w:proofErr w:type="gramEnd"/>
            <w:r>
              <w:rPr>
                <w:i/>
              </w:rPr>
              <w:t>) Residuo Avanzo di gestione</w:t>
            </w:r>
          </w:p>
        </w:tc>
        <w:tc>
          <w:tcPr>
            <w:tcW w:w="1829" w:type="dxa"/>
            <w:tcBorders>
              <w:top w:val="nil"/>
              <w:left w:val="nil"/>
              <w:bottom w:val="single" w:sz="4" w:space="0" w:color="auto"/>
              <w:right w:val="single" w:sz="4" w:space="0" w:color="auto"/>
            </w:tcBorders>
          </w:tcPr>
          <w:p w14:paraId="7E754190" w14:textId="77777777" w:rsidR="003E129C" w:rsidRDefault="003E129C" w:rsidP="00513B8D">
            <w:pPr>
              <w:jc w:val="both"/>
              <w:rPr>
                <w:i/>
              </w:rPr>
            </w:pPr>
          </w:p>
        </w:tc>
        <w:tc>
          <w:tcPr>
            <w:tcW w:w="1829" w:type="dxa"/>
            <w:tcBorders>
              <w:top w:val="nil"/>
              <w:left w:val="nil"/>
              <w:bottom w:val="single" w:sz="4" w:space="0" w:color="auto"/>
              <w:right w:val="single" w:sz="4" w:space="0" w:color="auto"/>
            </w:tcBorders>
          </w:tcPr>
          <w:p w14:paraId="491530D7" w14:textId="77777777" w:rsidR="003E129C" w:rsidRDefault="003E129C" w:rsidP="00513B8D">
            <w:pPr>
              <w:jc w:val="both"/>
              <w:rPr>
                <w:i/>
              </w:rPr>
            </w:pPr>
          </w:p>
        </w:tc>
      </w:tr>
    </w:tbl>
    <w:p w14:paraId="298250A1" w14:textId="57232043" w:rsidR="0006197C" w:rsidRDefault="0006197C"/>
    <w:p w14:paraId="79999EC6" w14:textId="156D1C7A" w:rsidR="003040C1" w:rsidRDefault="003040C1"/>
    <w:p w14:paraId="15EA2241" w14:textId="1F6C5B34" w:rsidR="00C4423B" w:rsidRDefault="00C4423B">
      <w:r>
        <w:br w:type="page"/>
      </w:r>
    </w:p>
    <w:p w14:paraId="1AF3A4E5" w14:textId="77777777" w:rsidR="003040C1" w:rsidRDefault="003040C1"/>
    <w:p w14:paraId="5BC6FF76" w14:textId="77777777" w:rsidR="006D3613" w:rsidRPr="0006197C" w:rsidRDefault="006D3613" w:rsidP="006D3613">
      <w:pPr>
        <w:jc w:val="both"/>
        <w:rPr>
          <w:b/>
        </w:rPr>
      </w:pPr>
      <w:r w:rsidRPr="0006197C">
        <w:rPr>
          <w:b/>
        </w:rPr>
        <w:t>NOTA INTEGRATIVA</w:t>
      </w:r>
      <w:r>
        <w:rPr>
          <w:b/>
        </w:rPr>
        <w:t xml:space="preserve"> / RELAZIONE</w:t>
      </w:r>
    </w:p>
    <w:p w14:paraId="7C432E1A" w14:textId="4C3E6CA7" w:rsidR="006D3613" w:rsidRDefault="006D3613" w:rsidP="006D3613">
      <w:pPr>
        <w:jc w:val="both"/>
        <w:rPr>
          <w:i/>
        </w:rPr>
      </w:pPr>
      <w:r>
        <w:rPr>
          <w:i/>
        </w:rPr>
        <w:t>Contenuto da individuare in base alle caratteristiche dei singoli fondi sanitari. Di seguito alcuni possibili suggerimenti:</w:t>
      </w:r>
    </w:p>
    <w:p w14:paraId="384C8C4A" w14:textId="77777777" w:rsidR="006D3613" w:rsidRDefault="006D3613" w:rsidP="006D3613">
      <w:pPr>
        <w:jc w:val="both"/>
        <w:rPr>
          <w:i/>
        </w:rPr>
      </w:pPr>
    </w:p>
    <w:p w14:paraId="6BAEBBA3" w14:textId="1D601EB8" w:rsidR="006D3613" w:rsidRDefault="006D3613" w:rsidP="006D3613">
      <w:pPr>
        <w:pStyle w:val="Paragrafoelenco"/>
        <w:numPr>
          <w:ilvl w:val="0"/>
          <w:numId w:val="1"/>
        </w:numPr>
        <w:jc w:val="both"/>
      </w:pPr>
      <w:proofErr w:type="gramStart"/>
      <w:r>
        <w:t>maggior</w:t>
      </w:r>
      <w:proofErr w:type="gramEnd"/>
      <w:r>
        <w:t xml:space="preserve"> dettaglio e analiticità delle voci contabili esposte nei prospetti di stato patrimoniale e di rendiconto della gestione</w:t>
      </w:r>
    </w:p>
    <w:p w14:paraId="2961445E" w14:textId="77777777" w:rsidR="006D3613" w:rsidRDefault="006D3613" w:rsidP="006D3613">
      <w:pPr>
        <w:pStyle w:val="Paragrafoelenco"/>
        <w:numPr>
          <w:ilvl w:val="0"/>
          <w:numId w:val="1"/>
        </w:numPr>
        <w:jc w:val="both"/>
      </w:pPr>
      <w:proofErr w:type="gramStart"/>
      <w:r>
        <w:t>illustrazione</w:t>
      </w:r>
      <w:proofErr w:type="gramEnd"/>
      <w:r>
        <w:t>, in prosa, delle voci contabili esposte nei prospetti di stato patrimoniale e di rendiconto della gestione</w:t>
      </w:r>
    </w:p>
    <w:p w14:paraId="13889036" w14:textId="77777777" w:rsidR="006D3613" w:rsidRDefault="006D3613" w:rsidP="006D3613">
      <w:pPr>
        <w:pStyle w:val="Paragrafoelenco"/>
        <w:numPr>
          <w:ilvl w:val="0"/>
          <w:numId w:val="1"/>
        </w:numPr>
        <w:jc w:val="both"/>
      </w:pPr>
      <w:proofErr w:type="gramStart"/>
      <w:r>
        <w:t>eventuali</w:t>
      </w:r>
      <w:proofErr w:type="gramEnd"/>
      <w:r>
        <w:t xml:space="preserve"> diverse ripartizioni delle voci contabili esposte nei prospetti di stato patrimoniale e di rendiconto della gestione</w:t>
      </w:r>
    </w:p>
    <w:p w14:paraId="791114B9" w14:textId="77777777" w:rsidR="006D3613" w:rsidRDefault="006D3613" w:rsidP="006D3613">
      <w:pPr>
        <w:pStyle w:val="Paragrafoelenco"/>
        <w:numPr>
          <w:ilvl w:val="1"/>
          <w:numId w:val="1"/>
        </w:numPr>
        <w:jc w:val="both"/>
      </w:pPr>
      <w:proofErr w:type="gramStart"/>
      <w:r>
        <w:t>ripartizione</w:t>
      </w:r>
      <w:proofErr w:type="gramEnd"/>
      <w:r>
        <w:t xml:space="preserve"> lavoratori / pensionati </w:t>
      </w:r>
    </w:p>
    <w:p w14:paraId="1F54E463" w14:textId="77777777" w:rsidR="006D3613" w:rsidRDefault="006D3613" w:rsidP="006D3613">
      <w:pPr>
        <w:pStyle w:val="Paragrafoelenco"/>
        <w:numPr>
          <w:ilvl w:val="1"/>
          <w:numId w:val="1"/>
        </w:numPr>
        <w:jc w:val="both"/>
      </w:pPr>
      <w:proofErr w:type="gramStart"/>
      <w:r>
        <w:t>ripartizione</w:t>
      </w:r>
      <w:proofErr w:type="gramEnd"/>
      <w:r>
        <w:t xml:space="preserve"> iscritti / familiari a carico </w:t>
      </w:r>
    </w:p>
    <w:p w14:paraId="16CA6217" w14:textId="77777777" w:rsidR="006D3613" w:rsidRDefault="006D3613" w:rsidP="006D3613">
      <w:pPr>
        <w:pStyle w:val="Paragrafoelenco"/>
        <w:numPr>
          <w:ilvl w:val="1"/>
          <w:numId w:val="1"/>
        </w:numPr>
        <w:jc w:val="both"/>
      </w:pPr>
      <w:proofErr w:type="gramStart"/>
      <w:r>
        <w:t>ripartizione</w:t>
      </w:r>
      <w:proofErr w:type="gramEnd"/>
      <w:r>
        <w:t xml:space="preserve"> per diverse gestioni / aziende</w:t>
      </w:r>
    </w:p>
    <w:p w14:paraId="6D21C1B4" w14:textId="77777777" w:rsidR="006D3613" w:rsidRDefault="006D3613" w:rsidP="006D3613">
      <w:pPr>
        <w:pStyle w:val="Paragrafoelenco"/>
        <w:numPr>
          <w:ilvl w:val="1"/>
          <w:numId w:val="1"/>
        </w:numPr>
        <w:jc w:val="both"/>
      </w:pPr>
      <w:proofErr w:type="gramStart"/>
      <w:r>
        <w:t>ripartizione</w:t>
      </w:r>
      <w:proofErr w:type="gramEnd"/>
      <w:r>
        <w:t xml:space="preserve"> prestazioni rimborso diretto / convenzione diretta</w:t>
      </w:r>
    </w:p>
    <w:p w14:paraId="4310FCD1" w14:textId="713A0B57" w:rsidR="006D3613" w:rsidRDefault="006D3613" w:rsidP="006D3613">
      <w:pPr>
        <w:pStyle w:val="Paragrafoelenco"/>
        <w:numPr>
          <w:ilvl w:val="0"/>
          <w:numId w:val="1"/>
        </w:numPr>
        <w:jc w:val="both"/>
      </w:pPr>
      <w:r>
        <w:t>dare evidenza dei rimborsi effettuati nell’anno e riferiti ad anni precedenti</w:t>
      </w:r>
      <w:bookmarkStart w:id="2" w:name="_GoBack"/>
      <w:bookmarkEnd w:id="2"/>
      <w:r>
        <w:t>, con distinzione tra prestazioni vincolate e prestazioni non vincolate</w:t>
      </w:r>
    </w:p>
    <w:p w14:paraId="7DBFC373" w14:textId="77777777" w:rsidR="006D3613" w:rsidRDefault="006D3613" w:rsidP="006D3613">
      <w:pPr>
        <w:pStyle w:val="Paragrafoelenco"/>
        <w:numPr>
          <w:ilvl w:val="0"/>
          <w:numId w:val="1"/>
        </w:numPr>
        <w:jc w:val="both"/>
      </w:pPr>
      <w:proofErr w:type="gramStart"/>
      <w:r>
        <w:t>per</w:t>
      </w:r>
      <w:proofErr w:type="gramEnd"/>
      <w:r>
        <w:t xml:space="preserve"> i fondi sanitari gestiti mediante convenzione assicurativa, dare conto dell’andamento del contratto assicurativo (o dei contratti assicurativi)</w:t>
      </w:r>
    </w:p>
    <w:p w14:paraId="40BA17B3" w14:textId="77777777" w:rsidR="006D3613" w:rsidRDefault="006D3613" w:rsidP="006D3613">
      <w:pPr>
        <w:pStyle w:val="Paragrafoelenco"/>
        <w:numPr>
          <w:ilvl w:val="0"/>
          <w:numId w:val="1"/>
        </w:numPr>
        <w:jc w:val="both"/>
      </w:pPr>
      <w:proofErr w:type="gramStart"/>
      <w:r>
        <w:t>descrizione</w:t>
      </w:r>
      <w:proofErr w:type="gramEnd"/>
      <w:r>
        <w:t xml:space="preserve"> della composizione della platea dei beneficiari e possibile evoluzione</w:t>
      </w:r>
    </w:p>
    <w:p w14:paraId="3E2C10DC" w14:textId="77777777" w:rsidR="006D3613" w:rsidRDefault="006D3613" w:rsidP="006D3613">
      <w:pPr>
        <w:ind w:left="360"/>
        <w:jc w:val="both"/>
      </w:pPr>
    </w:p>
    <w:p w14:paraId="3B8F91CD" w14:textId="77777777" w:rsidR="006D3613" w:rsidRDefault="006D3613" w:rsidP="006D3613">
      <w:pPr>
        <w:ind w:left="360"/>
        <w:jc w:val="both"/>
      </w:pPr>
      <w:r>
        <w:t>Indicatori:</w:t>
      </w:r>
    </w:p>
    <w:p w14:paraId="0DD94310" w14:textId="77777777" w:rsidR="006D3613" w:rsidRDefault="006D3613" w:rsidP="006D3613">
      <w:pPr>
        <w:pStyle w:val="Paragrafoelenco"/>
        <w:numPr>
          <w:ilvl w:val="0"/>
          <w:numId w:val="6"/>
        </w:numPr>
        <w:jc w:val="both"/>
      </w:pPr>
      <w:proofErr w:type="gramStart"/>
      <w:r>
        <w:t>relativi</w:t>
      </w:r>
      <w:proofErr w:type="gramEnd"/>
      <w:r>
        <w:t xml:space="preserve"> alla numerosità degli eventi oggetto di rimborso (ad es.: numero medio di eventi per iscritto; numero di eventi per tipologia di prestazione rimborsata)</w:t>
      </w:r>
    </w:p>
    <w:p w14:paraId="62EE6B44" w14:textId="77777777" w:rsidR="006D3613" w:rsidRPr="006C2BAA" w:rsidRDefault="006D3613" w:rsidP="006D3613">
      <w:pPr>
        <w:pStyle w:val="Paragrafoelenco"/>
        <w:numPr>
          <w:ilvl w:val="0"/>
          <w:numId w:val="6"/>
        </w:numPr>
        <w:jc w:val="both"/>
      </w:pPr>
      <w:proofErr w:type="gramStart"/>
      <w:r>
        <w:t>relativi</w:t>
      </w:r>
      <w:proofErr w:type="gramEnd"/>
      <w:r>
        <w:t xml:space="preserve"> agli importi oggetto di rimborso (ad es.: contributo medio per iscritto; importo medio rimborsi per iscritto; importo medio rimborsi per evento; percentuale media di copertura degli eventi richiesti a rimborso)</w:t>
      </w:r>
    </w:p>
    <w:p w14:paraId="6F960138" w14:textId="77777777" w:rsidR="006D3613" w:rsidRDefault="006D3613" w:rsidP="006D3613">
      <w:pPr>
        <w:jc w:val="both"/>
      </w:pPr>
    </w:p>
    <w:p w14:paraId="68B9A24C" w14:textId="77777777" w:rsidR="006D3613" w:rsidRDefault="006D3613" w:rsidP="006D3613">
      <w:pPr>
        <w:jc w:val="both"/>
      </w:pPr>
    </w:p>
    <w:p w14:paraId="36592322" w14:textId="77777777" w:rsidR="006D3613" w:rsidRPr="0006197C" w:rsidRDefault="006D3613" w:rsidP="006D3613">
      <w:pPr>
        <w:jc w:val="both"/>
        <w:rPr>
          <w:b/>
        </w:rPr>
      </w:pPr>
      <w:r w:rsidRPr="0006197C">
        <w:rPr>
          <w:b/>
        </w:rPr>
        <w:t>CRITERI TECNICI</w:t>
      </w:r>
    </w:p>
    <w:p w14:paraId="14A59291" w14:textId="77777777" w:rsidR="006D3613" w:rsidRDefault="006D3613" w:rsidP="006D3613">
      <w:pPr>
        <w:pStyle w:val="Paragrafoelenco"/>
        <w:numPr>
          <w:ilvl w:val="0"/>
          <w:numId w:val="2"/>
        </w:numPr>
        <w:jc w:val="both"/>
      </w:pPr>
      <w:proofErr w:type="gramStart"/>
      <w:r>
        <w:t>principio</w:t>
      </w:r>
      <w:proofErr w:type="gramEnd"/>
      <w:r>
        <w:t xml:space="preserve"> di competenza</w:t>
      </w:r>
    </w:p>
    <w:p w14:paraId="2EF47588" w14:textId="77777777" w:rsidR="006D3613" w:rsidRDefault="006D3613" w:rsidP="006D3613">
      <w:pPr>
        <w:pStyle w:val="Paragrafoelenco"/>
        <w:numPr>
          <w:ilvl w:val="0"/>
          <w:numId w:val="2"/>
        </w:numPr>
        <w:jc w:val="both"/>
      </w:pPr>
      <w:r>
        <w:t>criteri di valutazione (costo storico; presumibile realizzo; probabilità di accadimento)</w:t>
      </w:r>
    </w:p>
    <w:p w14:paraId="734DA65D" w14:textId="77777777" w:rsidR="006D3613" w:rsidRDefault="006D3613" w:rsidP="006D3613">
      <w:pPr>
        <w:jc w:val="both"/>
      </w:pPr>
    </w:p>
    <w:p w14:paraId="585C1773" w14:textId="4677F7C5" w:rsidR="00095154" w:rsidRDefault="00095154">
      <w:r>
        <w:br w:type="page"/>
      </w:r>
    </w:p>
    <w:p w14:paraId="03692054" w14:textId="77777777" w:rsidR="00495D23" w:rsidRDefault="00495D23" w:rsidP="00495D23">
      <w:pPr>
        <w:jc w:val="both"/>
      </w:pPr>
    </w:p>
    <w:p w14:paraId="72B86C39" w14:textId="70DFC338" w:rsidR="00495D23" w:rsidRPr="0006197C" w:rsidRDefault="00495D23" w:rsidP="00095154">
      <w:pPr>
        <w:jc w:val="center"/>
        <w:rPr>
          <w:b/>
        </w:rPr>
      </w:pPr>
      <w:proofErr w:type="gramStart"/>
      <w:r>
        <w:rPr>
          <w:b/>
        </w:rPr>
        <w:t>RENDICONTO</w:t>
      </w:r>
      <w:proofErr w:type="gramEnd"/>
      <w:r>
        <w:rPr>
          <w:b/>
        </w:rPr>
        <w:t xml:space="preserve"> FINANZIARIO</w:t>
      </w:r>
    </w:p>
    <w:p w14:paraId="7309EF3C" w14:textId="77777777" w:rsidR="00095154" w:rsidRDefault="00095154" w:rsidP="007306C2">
      <w:pPr>
        <w:jc w:val="both"/>
      </w:pPr>
    </w:p>
    <w:p w14:paraId="5A7310C4" w14:textId="736587C2" w:rsidR="007306C2" w:rsidRPr="007306C2" w:rsidRDefault="007306C2" w:rsidP="007306C2">
      <w:pPr>
        <w:jc w:val="both"/>
      </w:pPr>
      <w:r>
        <w:t>Il rendiconto finanziario è il</w:t>
      </w:r>
      <w:r w:rsidRPr="007306C2">
        <w:t xml:space="preserve"> prospetto contabile che presenta le cause di variazione, positive o negative, delle disponibilità liquide avvenut</w:t>
      </w:r>
      <w:r>
        <w:t xml:space="preserve">e in un determinato esercizio. </w:t>
      </w:r>
    </w:p>
    <w:p w14:paraId="5FFC7243" w14:textId="7171F12C" w:rsidR="00495D23" w:rsidRDefault="00495D23" w:rsidP="00495D23">
      <w:pPr>
        <w:jc w:val="both"/>
      </w:pPr>
    </w:p>
    <w:p w14:paraId="1480D44F" w14:textId="2537863B" w:rsidR="006D3613" w:rsidRPr="006D3613" w:rsidRDefault="006D3613" w:rsidP="006D3613">
      <w:pPr>
        <w:jc w:val="both"/>
      </w:pPr>
      <w:r>
        <w:t>La grandezza di riferimento è costituita dai flussi finanziari, i quali</w:t>
      </w:r>
      <w:r w:rsidRPr="006D3613">
        <w:t xml:space="preserve"> rappresentano un aumento o una diminuzione dell’ammont</w:t>
      </w:r>
      <w:r w:rsidR="006869F4">
        <w:t>are delle disponibilità liquide.</w:t>
      </w:r>
    </w:p>
    <w:p w14:paraId="080E1A5F" w14:textId="20165C12" w:rsidR="006D3613" w:rsidRDefault="006D3613" w:rsidP="00495D23">
      <w:pPr>
        <w:jc w:val="both"/>
      </w:pPr>
    </w:p>
    <w:p w14:paraId="79FA68AD" w14:textId="77777777" w:rsidR="0064674B" w:rsidRDefault="0064674B" w:rsidP="00495D23">
      <w:pPr>
        <w:jc w:val="both"/>
      </w:pPr>
    </w:p>
    <w:tbl>
      <w:tblPr>
        <w:tblW w:w="5000" w:type="pct"/>
        <w:tblBorders>
          <w:top w:val="nil"/>
          <w:left w:val="nil"/>
          <w:right w:val="nil"/>
        </w:tblBorders>
        <w:tblLook w:val="0000" w:firstRow="0" w:lastRow="0" w:firstColumn="0" w:lastColumn="0" w:noHBand="0" w:noVBand="0"/>
      </w:tblPr>
      <w:tblGrid>
        <w:gridCol w:w="6204"/>
        <w:gridCol w:w="1822"/>
        <w:gridCol w:w="1822"/>
      </w:tblGrid>
      <w:tr w:rsidR="006D3613" w14:paraId="617273C1" w14:textId="77777777" w:rsidTr="004F4232">
        <w:tc>
          <w:tcPr>
            <w:tcW w:w="3150" w:type="pct"/>
            <w:tcBorders>
              <w:top w:val="nil"/>
              <w:left w:val="nil"/>
              <w:bottom w:val="single" w:sz="4" w:space="0" w:color="auto"/>
              <w:right w:val="single" w:sz="4" w:space="0" w:color="auto"/>
            </w:tcBorders>
            <w:tcMar>
              <w:top w:w="20" w:type="nil"/>
              <w:left w:w="20" w:type="nil"/>
              <w:bottom w:w="20" w:type="nil"/>
              <w:right w:w="20" w:type="nil"/>
            </w:tcMar>
            <w:vAlign w:val="center"/>
          </w:tcPr>
          <w:p w14:paraId="186F6BE3" w14:textId="77777777" w:rsidR="006D3613" w:rsidRDefault="006D3613" w:rsidP="00DD4F4B">
            <w:pPr>
              <w:widowControl w:val="0"/>
              <w:autoSpaceDE w:val="0"/>
              <w:autoSpaceDN w:val="0"/>
              <w:adjustRightInd w:val="0"/>
              <w:spacing w:line="280" w:lineRule="atLeast"/>
              <w:jc w:val="both"/>
              <w:rPr>
                <w:rFonts w:ascii="Times" w:hAnsi="Times" w:cs="Times"/>
                <w:color w:val="000000"/>
              </w:rPr>
            </w:pPr>
          </w:p>
        </w:tc>
        <w:tc>
          <w:tcPr>
            <w:tcW w:w="925" w:type="pct"/>
            <w:tcBorders>
              <w:top w:val="single" w:sz="8" w:space="0" w:color="000000"/>
              <w:left w:val="single" w:sz="4" w:space="0" w:color="auto"/>
              <w:bottom w:val="single" w:sz="8" w:space="0" w:color="000000"/>
              <w:right w:val="single" w:sz="8" w:space="0" w:color="000000"/>
            </w:tcBorders>
            <w:tcMar>
              <w:top w:w="20" w:type="nil"/>
              <w:left w:w="20" w:type="nil"/>
              <w:bottom w:w="20" w:type="nil"/>
              <w:right w:w="20" w:type="nil"/>
            </w:tcMar>
          </w:tcPr>
          <w:p w14:paraId="058AA016" w14:textId="39C8735A" w:rsidR="006D3613" w:rsidRDefault="006D3613" w:rsidP="006D3613">
            <w:pPr>
              <w:widowControl w:val="0"/>
              <w:autoSpaceDE w:val="0"/>
              <w:autoSpaceDN w:val="0"/>
              <w:adjustRightInd w:val="0"/>
              <w:spacing w:after="240" w:line="320" w:lineRule="atLeast"/>
              <w:jc w:val="center"/>
              <w:rPr>
                <w:rFonts w:ascii="Times" w:hAnsi="Times" w:cs="Times"/>
                <w:color w:val="000000"/>
              </w:rPr>
            </w:pPr>
            <w:r w:rsidRPr="00494AE8">
              <w:rPr>
                <w:rFonts w:eastAsia="Times New Roman" w:cs="Lucida Sans Unicode"/>
                <w:b/>
              </w:rPr>
              <w:t>ANNO X+1</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tcPr>
          <w:p w14:paraId="322C1D72" w14:textId="01788835" w:rsidR="006D3613" w:rsidRDefault="006D3613" w:rsidP="006D3613">
            <w:pPr>
              <w:widowControl w:val="0"/>
              <w:autoSpaceDE w:val="0"/>
              <w:autoSpaceDN w:val="0"/>
              <w:adjustRightInd w:val="0"/>
              <w:spacing w:after="240" w:line="320" w:lineRule="atLeast"/>
              <w:jc w:val="center"/>
              <w:rPr>
                <w:rFonts w:ascii="Times" w:hAnsi="Times" w:cs="Times"/>
                <w:color w:val="000000"/>
              </w:rPr>
            </w:pPr>
            <w:r w:rsidRPr="00494AE8">
              <w:rPr>
                <w:rFonts w:eastAsia="Times New Roman" w:cs="Lucida Sans Unicode"/>
                <w:b/>
              </w:rPr>
              <w:t>ANNO X</w:t>
            </w:r>
          </w:p>
        </w:tc>
      </w:tr>
      <w:tr w:rsidR="0064674B" w14:paraId="701B087E" w14:textId="77777777" w:rsidTr="004F4232">
        <w:tblPrEx>
          <w:tblBorders>
            <w:top w:val="none" w:sz="0" w:space="0" w:color="auto"/>
          </w:tblBorders>
        </w:tblPrEx>
        <w:tc>
          <w:tcPr>
            <w:tcW w:w="3150" w:type="pct"/>
            <w:tcBorders>
              <w:top w:val="single" w:sz="4" w:space="0" w:color="auto"/>
              <w:left w:val="single" w:sz="8" w:space="0" w:color="000000"/>
              <w:bottom w:val="single" w:sz="8" w:space="0" w:color="000000"/>
              <w:right w:val="single" w:sz="8" w:space="0" w:color="000000"/>
            </w:tcBorders>
            <w:tcMar>
              <w:top w:w="20" w:type="nil"/>
              <w:left w:w="20" w:type="nil"/>
              <w:bottom w:w="20" w:type="nil"/>
              <w:right w:w="20" w:type="nil"/>
            </w:tcMar>
            <w:vAlign w:val="center"/>
          </w:tcPr>
          <w:p w14:paraId="7ECFAF0B" w14:textId="064E37D2" w:rsidR="0064674B" w:rsidRDefault="0064674B" w:rsidP="00DD4F4B">
            <w:pPr>
              <w:widowControl w:val="0"/>
              <w:autoSpaceDE w:val="0"/>
              <w:autoSpaceDN w:val="0"/>
              <w:adjustRightInd w:val="0"/>
              <w:spacing w:after="240" w:line="300" w:lineRule="atLeast"/>
              <w:jc w:val="both"/>
              <w:rPr>
                <w:rFonts w:ascii="Times" w:hAnsi="Times" w:cs="Times"/>
                <w:color w:val="000000"/>
              </w:rPr>
            </w:pPr>
            <w:r>
              <w:rPr>
                <w:rFonts w:ascii="Times" w:hAnsi="Times" w:cs="Times"/>
                <w:b/>
                <w:bCs/>
                <w:color w:val="000000"/>
                <w:sz w:val="26"/>
                <w:szCs w:val="26"/>
              </w:rPr>
              <w:t xml:space="preserve">A. Flussi finanziari derivanti dalla gestione </w:t>
            </w:r>
            <w:r w:rsidR="002F179F">
              <w:rPr>
                <w:rFonts w:ascii="Times" w:hAnsi="Times" w:cs="Times"/>
                <w:b/>
                <w:bCs/>
                <w:color w:val="000000"/>
                <w:sz w:val="26"/>
                <w:szCs w:val="26"/>
              </w:rPr>
              <w:t>ordinaria</w:t>
            </w:r>
            <w:r>
              <w:rPr>
                <w:rFonts w:ascii="Times" w:hAnsi="Times" w:cs="Times"/>
                <w:b/>
                <w:bCs/>
                <w:color w:val="000000"/>
                <w:sz w:val="26"/>
                <w:szCs w:val="26"/>
              </w:rPr>
              <w:t xml:space="preserve"> (metodo diretto)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7B2379" w14:textId="77777777" w:rsidR="0064674B" w:rsidRDefault="0064674B">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0C90C8" w14:textId="77777777" w:rsidR="0064674B" w:rsidRDefault="0064674B">
            <w:pPr>
              <w:widowControl w:val="0"/>
              <w:autoSpaceDE w:val="0"/>
              <w:autoSpaceDN w:val="0"/>
              <w:adjustRightInd w:val="0"/>
              <w:spacing w:line="280" w:lineRule="atLeast"/>
              <w:rPr>
                <w:rFonts w:ascii="Times" w:hAnsi="Times" w:cs="Times"/>
                <w:color w:val="000000"/>
              </w:rPr>
            </w:pPr>
          </w:p>
        </w:tc>
      </w:tr>
      <w:tr w:rsidR="0064674B" w14:paraId="6C645A4C"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21CC2F" w14:textId="1DEFF0E3" w:rsidR="0064674B" w:rsidRDefault="0064674B" w:rsidP="00DD4F4B">
            <w:pPr>
              <w:widowControl w:val="0"/>
              <w:autoSpaceDE w:val="0"/>
              <w:autoSpaceDN w:val="0"/>
              <w:adjustRightInd w:val="0"/>
              <w:spacing w:after="240" w:line="320" w:lineRule="atLeast"/>
              <w:jc w:val="both"/>
              <w:rPr>
                <w:rFonts w:ascii="Times" w:hAnsi="Times" w:cs="Times"/>
                <w:color w:val="000000"/>
              </w:rPr>
            </w:pPr>
            <w:r>
              <w:rPr>
                <w:rFonts w:ascii="Times New Roman" w:hAnsi="Times New Roman" w:cs="Times New Roman"/>
                <w:color w:val="000000"/>
                <w:sz w:val="26"/>
                <w:szCs w:val="26"/>
              </w:rPr>
              <w:t xml:space="preserve">Incassi </w:t>
            </w:r>
            <w:r w:rsidR="0083687B">
              <w:rPr>
                <w:rFonts w:ascii="Times New Roman" w:hAnsi="Times New Roman" w:cs="Times New Roman"/>
                <w:color w:val="000000"/>
                <w:sz w:val="26"/>
                <w:szCs w:val="26"/>
              </w:rPr>
              <w:t xml:space="preserve">quote e contributi da datori di </w:t>
            </w:r>
            <w:proofErr w:type="gramStart"/>
            <w:r w:rsidR="0083687B">
              <w:rPr>
                <w:rFonts w:ascii="Times New Roman" w:hAnsi="Times New Roman" w:cs="Times New Roman"/>
                <w:color w:val="000000"/>
                <w:sz w:val="26"/>
                <w:szCs w:val="26"/>
              </w:rPr>
              <w:t>lavoro</w:t>
            </w:r>
            <w:proofErr w:type="gramEnd"/>
            <w:r>
              <w:rPr>
                <w:rFonts w:ascii="Times New Roman" w:hAnsi="Times New Roman" w:cs="Times New Roman"/>
                <w:color w:val="000000"/>
                <w:sz w:val="26"/>
                <w:szCs w:val="26"/>
              </w:rPr>
              <w:t xml:space="preserve">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A319CB" w14:textId="77777777" w:rsidR="0064674B" w:rsidRDefault="0064674B">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2137BE" w14:textId="77777777" w:rsidR="0064674B" w:rsidRDefault="0064674B">
            <w:pPr>
              <w:widowControl w:val="0"/>
              <w:autoSpaceDE w:val="0"/>
              <w:autoSpaceDN w:val="0"/>
              <w:adjustRightInd w:val="0"/>
              <w:spacing w:line="280" w:lineRule="atLeast"/>
              <w:rPr>
                <w:rFonts w:ascii="Times" w:hAnsi="Times" w:cs="Times"/>
                <w:color w:val="000000"/>
              </w:rPr>
            </w:pPr>
          </w:p>
        </w:tc>
      </w:tr>
      <w:tr w:rsidR="0083687B" w14:paraId="1BF9653E"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1B0DCB" w14:textId="7DEDC236" w:rsidR="0083687B" w:rsidRDefault="0083687B"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Incassi quote e contributi da lavoratori / pensionati </w:t>
            </w:r>
            <w:proofErr w:type="gramStart"/>
            <w:r>
              <w:rPr>
                <w:rFonts w:ascii="Times New Roman" w:hAnsi="Times New Roman" w:cs="Times New Roman"/>
                <w:color w:val="000000"/>
                <w:sz w:val="26"/>
                <w:szCs w:val="26"/>
              </w:rPr>
              <w:t>iscritti</w:t>
            </w:r>
            <w:proofErr w:type="gramEnd"/>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ED1C55" w14:textId="77777777" w:rsidR="0083687B" w:rsidRDefault="0083687B">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64BED3" w14:textId="77777777" w:rsidR="0083687B" w:rsidRDefault="0083687B">
            <w:pPr>
              <w:widowControl w:val="0"/>
              <w:autoSpaceDE w:val="0"/>
              <w:autoSpaceDN w:val="0"/>
              <w:adjustRightInd w:val="0"/>
              <w:spacing w:line="280" w:lineRule="atLeast"/>
              <w:rPr>
                <w:rFonts w:ascii="Times" w:hAnsi="Times" w:cs="Times"/>
                <w:color w:val="000000"/>
              </w:rPr>
            </w:pPr>
          </w:p>
        </w:tc>
      </w:tr>
      <w:tr w:rsidR="0064674B" w14:paraId="27F77261"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E9137D" w14:textId="275B8C8D" w:rsidR="0064674B" w:rsidRDefault="0064674B" w:rsidP="00DD4F4B">
            <w:pPr>
              <w:widowControl w:val="0"/>
              <w:autoSpaceDE w:val="0"/>
              <w:autoSpaceDN w:val="0"/>
              <w:adjustRightInd w:val="0"/>
              <w:spacing w:after="240" w:line="320" w:lineRule="atLeast"/>
              <w:jc w:val="both"/>
              <w:rPr>
                <w:rFonts w:ascii="Times" w:hAnsi="Times" w:cs="Times"/>
                <w:color w:val="000000"/>
              </w:rPr>
            </w:pPr>
            <w:r>
              <w:rPr>
                <w:rFonts w:ascii="Times New Roman" w:hAnsi="Times New Roman" w:cs="Times New Roman"/>
                <w:color w:val="000000"/>
                <w:sz w:val="26"/>
                <w:szCs w:val="26"/>
              </w:rPr>
              <w:t>Altri incassi</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9D823E" w14:textId="77777777" w:rsidR="0064674B" w:rsidRDefault="0064674B">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9A6A93" w14:textId="77777777" w:rsidR="0064674B" w:rsidRDefault="0064674B">
            <w:pPr>
              <w:widowControl w:val="0"/>
              <w:autoSpaceDE w:val="0"/>
              <w:autoSpaceDN w:val="0"/>
              <w:adjustRightInd w:val="0"/>
              <w:spacing w:line="280" w:lineRule="atLeast"/>
              <w:rPr>
                <w:rFonts w:ascii="Times" w:hAnsi="Times" w:cs="Times"/>
                <w:color w:val="000000"/>
              </w:rPr>
            </w:pPr>
          </w:p>
        </w:tc>
      </w:tr>
      <w:tr w:rsidR="00E941E1" w14:paraId="1DB0DBE3"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99B524" w14:textId="174FE63D" w:rsidR="00E941E1" w:rsidRDefault="00DD4F4B"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E941E1">
              <w:rPr>
                <w:rFonts w:ascii="Times New Roman" w:hAnsi="Times New Roman" w:cs="Times New Roman"/>
                <w:color w:val="000000"/>
                <w:sz w:val="26"/>
                <w:szCs w:val="26"/>
              </w:rPr>
              <w:t>Pagamento rimborsi prestazioni vincolate</w:t>
            </w:r>
            <w:proofErr w:type="gramStart"/>
            <w:r>
              <w:rPr>
                <w:rFonts w:ascii="Times New Roman" w:hAnsi="Times New Roman" w:cs="Times New Roman"/>
                <w:color w:val="000000"/>
                <w:sz w:val="26"/>
                <w:szCs w:val="26"/>
              </w:rPr>
              <w:t>)</w:t>
            </w:r>
            <w:proofErr w:type="gramEnd"/>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C7199E" w14:textId="77777777" w:rsidR="00E941E1" w:rsidRDefault="00E941E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2E9FAF" w14:textId="77777777" w:rsidR="00E941E1" w:rsidRDefault="00E941E1">
            <w:pPr>
              <w:widowControl w:val="0"/>
              <w:autoSpaceDE w:val="0"/>
              <w:autoSpaceDN w:val="0"/>
              <w:adjustRightInd w:val="0"/>
              <w:spacing w:line="280" w:lineRule="atLeast"/>
              <w:rPr>
                <w:rFonts w:ascii="Times" w:hAnsi="Times" w:cs="Times"/>
                <w:color w:val="000000"/>
              </w:rPr>
            </w:pPr>
          </w:p>
        </w:tc>
      </w:tr>
      <w:tr w:rsidR="00E941E1" w14:paraId="7214C97D"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156B2C" w14:textId="15BE61EC" w:rsidR="00E941E1" w:rsidRDefault="00DD4F4B"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E941E1">
              <w:rPr>
                <w:rFonts w:ascii="Times New Roman" w:hAnsi="Times New Roman" w:cs="Times New Roman"/>
                <w:color w:val="000000"/>
                <w:sz w:val="26"/>
                <w:szCs w:val="26"/>
              </w:rPr>
              <w:t>Pagamento rimborsi prestazioni non vincolate</w:t>
            </w:r>
            <w:proofErr w:type="gramStart"/>
            <w:r>
              <w:rPr>
                <w:rFonts w:ascii="Times New Roman" w:hAnsi="Times New Roman" w:cs="Times New Roman"/>
                <w:color w:val="000000"/>
                <w:sz w:val="26"/>
                <w:szCs w:val="26"/>
              </w:rPr>
              <w:t>)</w:t>
            </w:r>
            <w:proofErr w:type="gramEnd"/>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BD6150" w14:textId="77777777" w:rsidR="00E941E1" w:rsidRDefault="00E941E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64AE3E0" w14:textId="77777777" w:rsidR="00E941E1" w:rsidRDefault="00E941E1">
            <w:pPr>
              <w:widowControl w:val="0"/>
              <w:autoSpaceDE w:val="0"/>
              <w:autoSpaceDN w:val="0"/>
              <w:adjustRightInd w:val="0"/>
              <w:spacing w:line="280" w:lineRule="atLeast"/>
              <w:rPr>
                <w:rFonts w:ascii="Times" w:hAnsi="Times" w:cs="Times"/>
                <w:color w:val="000000"/>
              </w:rPr>
            </w:pPr>
          </w:p>
        </w:tc>
      </w:tr>
      <w:tr w:rsidR="00E941E1" w14:paraId="32097E9F"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3A16FA" w14:textId="1F67256D" w:rsidR="00E941E1" w:rsidRDefault="00DD4F4B"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B0AEF">
              <w:rPr>
                <w:rFonts w:ascii="Times New Roman" w:hAnsi="Times New Roman" w:cs="Times New Roman"/>
                <w:color w:val="000000"/>
                <w:sz w:val="26"/>
                <w:szCs w:val="26"/>
              </w:rPr>
              <w:t>Pagamento premi assicurativi per prestazioni vincolate</w:t>
            </w:r>
            <w:r>
              <w:rPr>
                <w:rFonts w:ascii="Times New Roman" w:hAnsi="Times New Roman" w:cs="Times New Roman"/>
                <w:color w:val="000000"/>
                <w:sz w:val="26"/>
                <w:szCs w:val="26"/>
              </w:rPr>
              <w:t>)</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901D48" w14:textId="77777777" w:rsidR="00E941E1" w:rsidRDefault="00E941E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C0304B" w14:textId="77777777" w:rsidR="00E941E1" w:rsidRDefault="00E941E1">
            <w:pPr>
              <w:widowControl w:val="0"/>
              <w:autoSpaceDE w:val="0"/>
              <w:autoSpaceDN w:val="0"/>
              <w:adjustRightInd w:val="0"/>
              <w:spacing w:line="280" w:lineRule="atLeast"/>
              <w:rPr>
                <w:rFonts w:ascii="Times" w:hAnsi="Times" w:cs="Times"/>
                <w:color w:val="000000"/>
              </w:rPr>
            </w:pPr>
          </w:p>
        </w:tc>
      </w:tr>
      <w:tr w:rsidR="002B0AEF" w14:paraId="547CB7E6"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3660F6" w14:textId="30249B36" w:rsidR="002B0AEF" w:rsidRDefault="00DD4F4B"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2B0AEF">
              <w:rPr>
                <w:rFonts w:ascii="Times New Roman" w:hAnsi="Times New Roman" w:cs="Times New Roman"/>
                <w:color w:val="000000"/>
                <w:sz w:val="26"/>
                <w:szCs w:val="26"/>
              </w:rPr>
              <w:t>Pagamento premi assicurativi per prestazioni non vincolate</w:t>
            </w:r>
            <w:r>
              <w:rPr>
                <w:rFonts w:ascii="Times New Roman" w:hAnsi="Times New Roman" w:cs="Times New Roman"/>
                <w:color w:val="000000"/>
                <w:sz w:val="26"/>
                <w:szCs w:val="26"/>
              </w:rPr>
              <w:t>)</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32A3F2" w14:textId="77777777" w:rsidR="002B0AEF" w:rsidRDefault="002B0AEF">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EC847F1" w14:textId="77777777" w:rsidR="002B0AEF" w:rsidRDefault="002B0AEF">
            <w:pPr>
              <w:widowControl w:val="0"/>
              <w:autoSpaceDE w:val="0"/>
              <w:autoSpaceDN w:val="0"/>
              <w:adjustRightInd w:val="0"/>
              <w:spacing w:line="280" w:lineRule="atLeast"/>
              <w:rPr>
                <w:rFonts w:ascii="Times" w:hAnsi="Times" w:cs="Times"/>
                <w:color w:val="000000"/>
              </w:rPr>
            </w:pPr>
          </w:p>
        </w:tc>
      </w:tr>
      <w:tr w:rsidR="002B0AEF" w14:paraId="5F30870E"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BB925" w14:textId="77777777" w:rsidR="002B0AEF" w:rsidRDefault="002B0AEF" w:rsidP="00DD4F4B">
            <w:pPr>
              <w:widowControl w:val="0"/>
              <w:autoSpaceDE w:val="0"/>
              <w:autoSpaceDN w:val="0"/>
              <w:adjustRightInd w:val="0"/>
              <w:spacing w:after="240" w:line="320" w:lineRule="atLeast"/>
              <w:jc w:val="both"/>
              <w:rPr>
                <w:rFonts w:ascii="Times" w:hAnsi="Times" w:cs="Times"/>
                <w:color w:val="000000"/>
              </w:rPr>
            </w:pPr>
            <w:r>
              <w:rPr>
                <w:rFonts w:ascii="Times New Roman" w:hAnsi="Times New Roman" w:cs="Times New Roman"/>
                <w:color w:val="000000"/>
                <w:sz w:val="26"/>
                <w:szCs w:val="26"/>
              </w:rPr>
              <w:t xml:space="preserve">(Pagamenti a fornitori per acquisti)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2AAC57" w14:textId="77777777" w:rsidR="002B0AEF" w:rsidRDefault="002B0AEF">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224EAA" w14:textId="77777777" w:rsidR="002B0AEF" w:rsidRDefault="002B0AEF">
            <w:pPr>
              <w:widowControl w:val="0"/>
              <w:autoSpaceDE w:val="0"/>
              <w:autoSpaceDN w:val="0"/>
              <w:adjustRightInd w:val="0"/>
              <w:spacing w:line="280" w:lineRule="atLeast"/>
              <w:rPr>
                <w:rFonts w:ascii="Times" w:hAnsi="Times" w:cs="Times"/>
                <w:color w:val="000000"/>
              </w:rPr>
            </w:pPr>
          </w:p>
        </w:tc>
      </w:tr>
      <w:tr w:rsidR="002B0AEF" w14:paraId="53477E93" w14:textId="77777777" w:rsidTr="006D3613">
        <w:tblPrEx>
          <w:tblBorders>
            <w:top w:val="none" w:sz="0" w:space="0" w:color="auto"/>
          </w:tblBorders>
        </w:tblPrEx>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B9FFDF" w14:textId="77777777" w:rsidR="002B0AEF" w:rsidRDefault="002B0AEF" w:rsidP="00DD4F4B">
            <w:pPr>
              <w:widowControl w:val="0"/>
              <w:autoSpaceDE w:val="0"/>
              <w:autoSpaceDN w:val="0"/>
              <w:adjustRightInd w:val="0"/>
              <w:spacing w:after="240" w:line="320" w:lineRule="atLeast"/>
              <w:jc w:val="both"/>
              <w:rPr>
                <w:rFonts w:ascii="Times" w:hAnsi="Times" w:cs="Times"/>
                <w:color w:val="000000"/>
              </w:rPr>
            </w:pPr>
            <w:r>
              <w:rPr>
                <w:rFonts w:ascii="Times New Roman" w:hAnsi="Times New Roman" w:cs="Times New Roman"/>
                <w:color w:val="000000"/>
                <w:sz w:val="26"/>
                <w:szCs w:val="26"/>
              </w:rPr>
              <w:t xml:space="preserve">(Pagamenti a fornitori per servizi)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99FB68" w14:textId="77777777" w:rsidR="002B0AEF" w:rsidRDefault="002B0AEF">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4EA61D" w14:textId="77777777" w:rsidR="002B0AEF" w:rsidRDefault="002B0AEF">
            <w:pPr>
              <w:widowControl w:val="0"/>
              <w:autoSpaceDE w:val="0"/>
              <w:autoSpaceDN w:val="0"/>
              <w:adjustRightInd w:val="0"/>
              <w:spacing w:line="280" w:lineRule="atLeast"/>
              <w:rPr>
                <w:rFonts w:ascii="Times" w:hAnsi="Times" w:cs="Times"/>
                <w:color w:val="000000"/>
              </w:rPr>
            </w:pPr>
          </w:p>
        </w:tc>
      </w:tr>
      <w:tr w:rsidR="002B0AEF" w14:paraId="7F496C16"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FB7A6" w14:textId="77777777" w:rsidR="002B0AEF" w:rsidRDefault="002B0AEF" w:rsidP="00DD4F4B">
            <w:pPr>
              <w:widowControl w:val="0"/>
              <w:autoSpaceDE w:val="0"/>
              <w:autoSpaceDN w:val="0"/>
              <w:adjustRightInd w:val="0"/>
              <w:spacing w:after="240" w:line="320" w:lineRule="atLeast"/>
              <w:jc w:val="both"/>
              <w:rPr>
                <w:rFonts w:ascii="Times" w:hAnsi="Times" w:cs="Times"/>
                <w:color w:val="000000"/>
              </w:rPr>
            </w:pPr>
            <w:r>
              <w:rPr>
                <w:rFonts w:ascii="Times New Roman" w:hAnsi="Times New Roman" w:cs="Times New Roman"/>
                <w:color w:val="000000"/>
                <w:sz w:val="26"/>
                <w:szCs w:val="26"/>
              </w:rPr>
              <w:t xml:space="preserve">(Pagamenti al personale)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C54ADF" w14:textId="77777777" w:rsidR="002B0AEF" w:rsidRDefault="002B0AEF">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D638AF" w14:textId="77777777" w:rsidR="002B0AEF" w:rsidRDefault="002B0AEF">
            <w:pPr>
              <w:widowControl w:val="0"/>
              <w:autoSpaceDE w:val="0"/>
              <w:autoSpaceDN w:val="0"/>
              <w:adjustRightInd w:val="0"/>
              <w:spacing w:line="280" w:lineRule="atLeast"/>
              <w:rPr>
                <w:rFonts w:ascii="Times" w:hAnsi="Times" w:cs="Times"/>
                <w:color w:val="000000"/>
              </w:rPr>
            </w:pPr>
          </w:p>
        </w:tc>
      </w:tr>
      <w:tr w:rsidR="00515702" w14:paraId="7D89AC92"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1696AD" w14:textId="25AE52E7" w:rsidR="00515702" w:rsidRDefault="00515702"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(Altri pagamenti)</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F6475" w14:textId="77777777" w:rsidR="00515702" w:rsidRDefault="00515702">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DDAEDA" w14:textId="77777777" w:rsidR="00515702" w:rsidRDefault="00515702">
            <w:pPr>
              <w:widowControl w:val="0"/>
              <w:autoSpaceDE w:val="0"/>
              <w:autoSpaceDN w:val="0"/>
              <w:adjustRightInd w:val="0"/>
              <w:spacing w:line="280" w:lineRule="atLeast"/>
              <w:rPr>
                <w:rFonts w:ascii="Times" w:hAnsi="Times" w:cs="Times"/>
                <w:color w:val="000000"/>
              </w:rPr>
            </w:pPr>
          </w:p>
        </w:tc>
      </w:tr>
      <w:tr w:rsidR="00515702" w14:paraId="54F1CE76"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8A97AD" w14:textId="5B8A5C9B" w:rsidR="00515702" w:rsidRDefault="00515702" w:rsidP="00DD4F4B">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(Pagamenti per oneri tributari)</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E9758D" w14:textId="77777777" w:rsidR="00515702" w:rsidRDefault="00515702">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4F9AC8" w14:textId="77777777" w:rsidR="00515702" w:rsidRDefault="00515702">
            <w:pPr>
              <w:widowControl w:val="0"/>
              <w:autoSpaceDE w:val="0"/>
              <w:autoSpaceDN w:val="0"/>
              <w:adjustRightInd w:val="0"/>
              <w:spacing w:line="280" w:lineRule="atLeast"/>
              <w:rPr>
                <w:rFonts w:ascii="Times" w:hAnsi="Times" w:cs="Times"/>
                <w:color w:val="000000"/>
              </w:rPr>
            </w:pPr>
          </w:p>
        </w:tc>
      </w:tr>
      <w:tr w:rsidR="00515702" w14:paraId="3152A326"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EEE522" w14:textId="4E4833CC" w:rsidR="00515702" w:rsidRDefault="00515702" w:rsidP="00515702">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b/>
                <w:bCs/>
                <w:color w:val="000000"/>
                <w:sz w:val="26"/>
                <w:szCs w:val="26"/>
              </w:rPr>
              <w:t xml:space="preserve">Flusso finanziario dalla gestione ordinaria (A)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D93D31" w14:textId="77777777" w:rsidR="00515702" w:rsidRDefault="00515702">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0D53C0" w14:textId="77777777" w:rsidR="00515702" w:rsidRDefault="00515702">
            <w:pPr>
              <w:widowControl w:val="0"/>
              <w:autoSpaceDE w:val="0"/>
              <w:autoSpaceDN w:val="0"/>
              <w:adjustRightInd w:val="0"/>
              <w:spacing w:line="280" w:lineRule="atLeast"/>
              <w:rPr>
                <w:rFonts w:ascii="Times" w:hAnsi="Times" w:cs="Times"/>
                <w:color w:val="000000"/>
              </w:rPr>
            </w:pPr>
          </w:p>
        </w:tc>
      </w:tr>
      <w:tr w:rsidR="0075155E" w14:paraId="4FD02008"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B9F78A" w14:textId="77777777" w:rsidR="0075155E" w:rsidRDefault="0075155E" w:rsidP="00515702">
            <w:pPr>
              <w:widowControl w:val="0"/>
              <w:autoSpaceDE w:val="0"/>
              <w:autoSpaceDN w:val="0"/>
              <w:adjustRightInd w:val="0"/>
              <w:spacing w:after="240" w:line="320" w:lineRule="atLeast"/>
              <w:jc w:val="both"/>
              <w:rPr>
                <w:rFonts w:ascii="Times" w:hAnsi="Times" w:cs="Times"/>
                <w:b/>
                <w:bCs/>
                <w:color w:val="000000"/>
                <w:sz w:val="26"/>
                <w:szCs w:val="26"/>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A59D4"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34D4AF"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04467D43"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F23D1AD" w14:textId="1A9102BB" w:rsidR="0075155E" w:rsidRDefault="0075155E" w:rsidP="0075155E">
            <w:pPr>
              <w:widowControl w:val="0"/>
              <w:autoSpaceDE w:val="0"/>
              <w:autoSpaceDN w:val="0"/>
              <w:adjustRightInd w:val="0"/>
              <w:spacing w:after="240" w:line="320" w:lineRule="atLeast"/>
              <w:jc w:val="both"/>
              <w:rPr>
                <w:rFonts w:ascii="Times" w:hAnsi="Times" w:cs="Times"/>
                <w:b/>
                <w:bCs/>
                <w:color w:val="000000"/>
                <w:sz w:val="26"/>
                <w:szCs w:val="26"/>
              </w:rPr>
            </w:pPr>
            <w:r>
              <w:rPr>
                <w:rFonts w:ascii="Times" w:hAnsi="Times" w:cs="Times"/>
                <w:b/>
                <w:bCs/>
                <w:color w:val="000000"/>
                <w:sz w:val="26"/>
                <w:szCs w:val="26"/>
              </w:rPr>
              <w:t xml:space="preserve">B. Flussi finanziari derivanti dall’attività di gestione patrimoniale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2F8860"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8FC35B"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3F50127B"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CDFA34" w14:textId="789DB6EC" w:rsidR="0075155E" w:rsidRDefault="0075155E" w:rsidP="0075155E">
            <w:pPr>
              <w:widowControl w:val="0"/>
              <w:autoSpaceDE w:val="0"/>
              <w:autoSpaceDN w:val="0"/>
              <w:adjustRightInd w:val="0"/>
              <w:spacing w:after="240" w:line="320" w:lineRule="atLeast"/>
              <w:jc w:val="both"/>
              <w:rPr>
                <w:rFonts w:ascii="Times" w:hAnsi="Times" w:cs="Times"/>
                <w:b/>
                <w:bCs/>
                <w:color w:val="000000"/>
                <w:sz w:val="26"/>
                <w:szCs w:val="26"/>
              </w:rPr>
            </w:pPr>
            <w:r>
              <w:rPr>
                <w:rFonts w:ascii="Times" w:hAnsi="Times" w:cs="Times"/>
                <w:i/>
                <w:iCs/>
                <w:color w:val="000000"/>
                <w:sz w:val="26"/>
                <w:szCs w:val="26"/>
              </w:rPr>
              <w:lastRenderedPageBreak/>
              <w:t xml:space="preserve">Immobilizzazioni </w:t>
            </w:r>
            <w:r w:rsidR="00B96B34">
              <w:rPr>
                <w:rFonts w:ascii="Times" w:hAnsi="Times" w:cs="Times"/>
                <w:i/>
                <w:iCs/>
                <w:color w:val="000000"/>
                <w:sz w:val="26"/>
                <w:szCs w:val="26"/>
              </w:rPr>
              <w:t>im</w:t>
            </w:r>
            <w:r>
              <w:rPr>
                <w:rFonts w:ascii="Times" w:hAnsi="Times" w:cs="Times"/>
                <w:i/>
                <w:iCs/>
                <w:color w:val="000000"/>
                <w:sz w:val="26"/>
                <w:szCs w:val="26"/>
              </w:rPr>
              <w:t xml:space="preserve">materiali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0455FD"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638E20"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7E6D0E9B"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12E129" w14:textId="38D647E5" w:rsidR="0075155E" w:rsidRDefault="0075155E" w:rsidP="0075155E">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 xml:space="preserve">(Investimenti)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54BC55"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9EBF0"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2AD286FF"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4FFF36" w14:textId="6991B40F"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Prezzo di realizzo disinvestimenti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FEA40A"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E80347"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0575DF4F"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DEF615" w14:textId="141096FA" w:rsidR="0075155E" w:rsidRDefault="00B96B34"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i/>
                <w:iCs/>
                <w:color w:val="000000"/>
                <w:sz w:val="26"/>
                <w:szCs w:val="26"/>
              </w:rPr>
              <w:t xml:space="preserve">Immobilizzazioni </w:t>
            </w:r>
            <w:r w:rsidR="0075155E">
              <w:rPr>
                <w:rFonts w:ascii="Times" w:hAnsi="Times" w:cs="Times"/>
                <w:i/>
                <w:iCs/>
                <w:color w:val="000000"/>
                <w:sz w:val="26"/>
                <w:szCs w:val="26"/>
              </w:rPr>
              <w:t xml:space="preserve">materiali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936FD3"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35D695"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16A2B425"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DF5E6A" w14:textId="7AE5BE6A" w:rsidR="0075155E" w:rsidRDefault="0075155E" w:rsidP="0075155E">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 xml:space="preserve">(Investimenti)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35D05C"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87610A"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486C3971"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1607DE" w14:textId="7AE4920B"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Prezzo di realizzo disinvestimenti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38976D"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163140"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0F66D469"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4E89FD" w14:textId="76EF6874"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i/>
                <w:iCs/>
                <w:color w:val="000000"/>
                <w:sz w:val="26"/>
                <w:szCs w:val="26"/>
              </w:rPr>
              <w:t xml:space="preserve">Immobilizzazioni finanziarie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108F1D"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4F546E"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5F0957D0"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5FBC6B" w14:textId="047AA3B4" w:rsidR="0075155E" w:rsidRDefault="0075155E" w:rsidP="0075155E">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 xml:space="preserve">(Investimenti)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CC2259"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4E8322"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7EE1CC7E"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3EBED4" w14:textId="376F0073"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Prezzo di realizzo disinvestimenti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2B88FC"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32E758"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5A707360"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1D00FB" w14:textId="27070DFB"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i/>
                <w:iCs/>
                <w:color w:val="000000"/>
                <w:sz w:val="26"/>
                <w:szCs w:val="26"/>
              </w:rPr>
              <w:t xml:space="preserve">Attività finanziarie non </w:t>
            </w:r>
            <w:proofErr w:type="gramStart"/>
            <w:r>
              <w:rPr>
                <w:rFonts w:ascii="Times" w:hAnsi="Times" w:cs="Times"/>
                <w:i/>
                <w:iCs/>
                <w:color w:val="000000"/>
                <w:sz w:val="26"/>
                <w:szCs w:val="26"/>
              </w:rPr>
              <w:t>immobilizzate</w:t>
            </w:r>
            <w:proofErr w:type="gramEnd"/>
            <w:r>
              <w:rPr>
                <w:rFonts w:ascii="Times" w:hAnsi="Times" w:cs="Times"/>
                <w:i/>
                <w:iCs/>
                <w:color w:val="000000"/>
                <w:sz w:val="26"/>
                <w:szCs w:val="26"/>
              </w:rPr>
              <w:t xml:space="preserve">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BB4D5D"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93BAC2"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0D8C7EE3"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0039A7" w14:textId="61EC7CD1" w:rsidR="0075155E" w:rsidRDefault="0075155E" w:rsidP="0075155E">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 xml:space="preserve">(Investimenti)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B0979A"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B4EA47" w14:textId="77777777" w:rsidR="0075155E" w:rsidRDefault="0075155E">
            <w:pPr>
              <w:widowControl w:val="0"/>
              <w:autoSpaceDE w:val="0"/>
              <w:autoSpaceDN w:val="0"/>
              <w:adjustRightInd w:val="0"/>
              <w:spacing w:line="280" w:lineRule="atLeast"/>
              <w:rPr>
                <w:rFonts w:ascii="Times" w:hAnsi="Times" w:cs="Times"/>
                <w:color w:val="000000"/>
              </w:rPr>
            </w:pPr>
          </w:p>
        </w:tc>
      </w:tr>
      <w:tr w:rsidR="0075155E" w14:paraId="08C8BF55"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4678EB" w14:textId="1860DA07" w:rsidR="0075155E" w:rsidRDefault="0075155E" w:rsidP="0075155E">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Prezzo di realizzo disinvestimenti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999D86" w14:textId="77777777" w:rsidR="0075155E" w:rsidRDefault="0075155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3CE277" w14:textId="77777777" w:rsidR="0075155E" w:rsidRDefault="0075155E">
            <w:pPr>
              <w:widowControl w:val="0"/>
              <w:autoSpaceDE w:val="0"/>
              <w:autoSpaceDN w:val="0"/>
              <w:adjustRightInd w:val="0"/>
              <w:spacing w:line="280" w:lineRule="atLeast"/>
              <w:rPr>
                <w:rFonts w:ascii="Times" w:hAnsi="Times" w:cs="Times"/>
                <w:color w:val="000000"/>
              </w:rPr>
            </w:pPr>
          </w:p>
        </w:tc>
      </w:tr>
      <w:tr w:rsidR="00B96B34" w14:paraId="4C7BBD91"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481003" w14:textId="40C23021" w:rsidR="00B96B34" w:rsidRDefault="00B96B34"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b/>
                <w:bCs/>
                <w:color w:val="000000"/>
                <w:sz w:val="26"/>
                <w:szCs w:val="26"/>
              </w:rPr>
              <w:t xml:space="preserve">Flusso finanziario dall’attività di gestione patrimoniale (B)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9B4099" w14:textId="77777777" w:rsidR="00B96B34" w:rsidRDefault="00B96B34">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09EAA6" w14:textId="77777777" w:rsidR="00B96B34" w:rsidRDefault="00B96B34">
            <w:pPr>
              <w:widowControl w:val="0"/>
              <w:autoSpaceDE w:val="0"/>
              <w:autoSpaceDN w:val="0"/>
              <w:adjustRightInd w:val="0"/>
              <w:spacing w:line="280" w:lineRule="atLeast"/>
              <w:rPr>
                <w:rFonts w:ascii="Times" w:hAnsi="Times" w:cs="Times"/>
                <w:color w:val="000000"/>
              </w:rPr>
            </w:pPr>
          </w:p>
        </w:tc>
      </w:tr>
      <w:tr w:rsidR="000C5BF1" w14:paraId="6B9136B5"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7539B1" w14:textId="77777777" w:rsidR="000C5BF1" w:rsidRDefault="000C5BF1" w:rsidP="00B96B34">
            <w:pPr>
              <w:widowControl w:val="0"/>
              <w:autoSpaceDE w:val="0"/>
              <w:autoSpaceDN w:val="0"/>
              <w:adjustRightInd w:val="0"/>
              <w:spacing w:after="240" w:line="320" w:lineRule="atLeast"/>
              <w:jc w:val="both"/>
              <w:rPr>
                <w:rFonts w:ascii="Times" w:hAnsi="Times" w:cs="Times"/>
                <w:b/>
                <w:bCs/>
                <w:color w:val="000000"/>
                <w:sz w:val="26"/>
                <w:szCs w:val="26"/>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3302EF"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04572D"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4232A7FE"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455D1F" w14:textId="05D2B7C4" w:rsidR="000C5BF1" w:rsidRDefault="000C5BF1" w:rsidP="00B96B34">
            <w:pPr>
              <w:widowControl w:val="0"/>
              <w:autoSpaceDE w:val="0"/>
              <w:autoSpaceDN w:val="0"/>
              <w:adjustRightInd w:val="0"/>
              <w:spacing w:after="240" w:line="320" w:lineRule="atLeast"/>
              <w:jc w:val="both"/>
              <w:rPr>
                <w:rFonts w:ascii="Times" w:hAnsi="Times" w:cs="Times"/>
                <w:b/>
                <w:bCs/>
                <w:color w:val="000000"/>
                <w:sz w:val="26"/>
                <w:szCs w:val="26"/>
              </w:rPr>
            </w:pPr>
            <w:r>
              <w:rPr>
                <w:rFonts w:ascii="Times" w:hAnsi="Times" w:cs="Times"/>
                <w:b/>
                <w:bCs/>
                <w:color w:val="000000"/>
                <w:sz w:val="26"/>
                <w:szCs w:val="26"/>
              </w:rPr>
              <w:t xml:space="preserve">C. Flussi finanziari derivanti dall’attività di finanziamento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123152"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FB0670"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0F779E25"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1B93CA" w14:textId="0742E400" w:rsidR="000C5BF1" w:rsidRDefault="000C5BF1" w:rsidP="00B96B34">
            <w:pPr>
              <w:widowControl w:val="0"/>
              <w:autoSpaceDE w:val="0"/>
              <w:autoSpaceDN w:val="0"/>
              <w:adjustRightInd w:val="0"/>
              <w:spacing w:after="240" w:line="320" w:lineRule="atLeast"/>
              <w:jc w:val="both"/>
              <w:rPr>
                <w:rFonts w:ascii="Times" w:hAnsi="Times" w:cs="Times"/>
                <w:b/>
                <w:bCs/>
                <w:color w:val="000000"/>
                <w:sz w:val="26"/>
                <w:szCs w:val="26"/>
              </w:rPr>
            </w:pPr>
            <w:r>
              <w:rPr>
                <w:rFonts w:ascii="Times" w:hAnsi="Times" w:cs="Times"/>
                <w:i/>
                <w:iCs/>
                <w:color w:val="000000"/>
                <w:sz w:val="26"/>
                <w:szCs w:val="26"/>
              </w:rPr>
              <w:t xml:space="preserve">Mezzi di terzi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01A09A"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7ADCDC"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30C0529F"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7FDFF4" w14:textId="55BB3CC7" w:rsidR="000C5BF1" w:rsidRDefault="000C5BF1" w:rsidP="00B96B34">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Incremento (</w:t>
            </w:r>
            <w:proofErr w:type="gramStart"/>
            <w:r>
              <w:rPr>
                <w:rFonts w:ascii="Times New Roman" w:hAnsi="Times New Roman" w:cs="Times New Roman"/>
                <w:color w:val="000000"/>
                <w:sz w:val="26"/>
                <w:szCs w:val="26"/>
              </w:rPr>
              <w:t>decremento</w:t>
            </w:r>
            <w:proofErr w:type="gramEnd"/>
            <w:r>
              <w:rPr>
                <w:rFonts w:ascii="Times New Roman" w:hAnsi="Times New Roman" w:cs="Times New Roman"/>
                <w:color w:val="000000"/>
                <w:sz w:val="26"/>
                <w:szCs w:val="26"/>
              </w:rPr>
              <w:t xml:space="preserve">) debiti a breve verso banche </w:t>
            </w:r>
            <w:r w:rsidR="00D842BA">
              <w:rPr>
                <w:rFonts w:ascii="Times New Roman" w:hAnsi="Times New Roman" w:cs="Times New Roman"/>
                <w:color w:val="000000"/>
                <w:sz w:val="26"/>
                <w:szCs w:val="26"/>
              </w:rPr>
              <w:t>o altri</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BF6B4F"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7847D1A"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5649DE1B"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686BA" w14:textId="6ADAA0ED" w:rsidR="000C5BF1" w:rsidRDefault="000C5BF1"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Accensione finanziamenti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0B5EA4"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53AA7F3"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4E2637FF"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ABDBCC" w14:textId="2B3F16B7" w:rsidR="000C5BF1" w:rsidRDefault="000C5BF1"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Rimborso finanziamenti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1BFF85"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266610"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1CD616E2"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E8F4A6" w14:textId="5C3891F9" w:rsidR="000C5BF1" w:rsidRDefault="000C5BF1"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i/>
                <w:iCs/>
                <w:color w:val="000000"/>
                <w:sz w:val="26"/>
                <w:szCs w:val="26"/>
              </w:rPr>
              <w:t xml:space="preserve">Mezzi propri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FE60EA"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AD8DE53" w14:textId="77777777" w:rsidR="000C5BF1" w:rsidRDefault="000C5BF1">
            <w:pPr>
              <w:widowControl w:val="0"/>
              <w:autoSpaceDE w:val="0"/>
              <w:autoSpaceDN w:val="0"/>
              <w:adjustRightInd w:val="0"/>
              <w:spacing w:line="280" w:lineRule="atLeast"/>
              <w:rPr>
                <w:rFonts w:ascii="Times" w:hAnsi="Times" w:cs="Times"/>
                <w:color w:val="000000"/>
              </w:rPr>
            </w:pPr>
          </w:p>
        </w:tc>
      </w:tr>
      <w:tr w:rsidR="000C5BF1" w14:paraId="37742D1D"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E109CD" w14:textId="2032BE4C" w:rsidR="000C5BF1" w:rsidRDefault="00D842BA" w:rsidP="00B96B34">
            <w:pPr>
              <w:widowControl w:val="0"/>
              <w:autoSpaceDE w:val="0"/>
              <w:autoSpaceDN w:val="0"/>
              <w:adjustRightInd w:val="0"/>
              <w:spacing w:after="240" w:line="320" w:lineRule="atLeast"/>
              <w:jc w:val="both"/>
              <w:rPr>
                <w:rFonts w:ascii="Times" w:hAnsi="Times" w:cs="Times"/>
                <w:i/>
                <w:iCs/>
                <w:color w:val="000000"/>
                <w:sz w:val="26"/>
                <w:szCs w:val="26"/>
              </w:rPr>
            </w:pPr>
            <w:r>
              <w:rPr>
                <w:rFonts w:ascii="Times New Roman" w:hAnsi="Times New Roman" w:cs="Times New Roman"/>
                <w:color w:val="000000"/>
                <w:sz w:val="26"/>
                <w:szCs w:val="26"/>
              </w:rPr>
              <w:t xml:space="preserve">Incasso </w:t>
            </w:r>
            <w:r w:rsidRPr="00D842BA">
              <w:rPr>
                <w:rFonts w:ascii="Times New Roman" w:hAnsi="Times New Roman" w:cs="Times New Roman"/>
                <w:color w:val="000000"/>
                <w:sz w:val="26"/>
                <w:szCs w:val="26"/>
              </w:rPr>
              <w:t>quote associative (diverse dai contributi che danno luogo alle prestazioni sanitarie</w:t>
            </w:r>
            <w:proofErr w:type="gramStart"/>
            <w:r w:rsidRPr="00D842BA">
              <w:rPr>
                <w:rFonts w:ascii="Times New Roman" w:hAnsi="Times New Roman" w:cs="Times New Roman"/>
                <w:color w:val="000000"/>
                <w:sz w:val="26"/>
                <w:szCs w:val="26"/>
              </w:rPr>
              <w:t>)</w:t>
            </w:r>
            <w:proofErr w:type="gramEnd"/>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41BA3E" w14:textId="77777777" w:rsidR="000C5BF1" w:rsidRDefault="000C5BF1">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929BE9" w14:textId="77777777" w:rsidR="000C5BF1" w:rsidRDefault="000C5BF1">
            <w:pPr>
              <w:widowControl w:val="0"/>
              <w:autoSpaceDE w:val="0"/>
              <w:autoSpaceDN w:val="0"/>
              <w:adjustRightInd w:val="0"/>
              <w:spacing w:line="280" w:lineRule="atLeast"/>
              <w:rPr>
                <w:rFonts w:ascii="Times" w:hAnsi="Times" w:cs="Times"/>
                <w:color w:val="000000"/>
              </w:rPr>
            </w:pPr>
          </w:p>
        </w:tc>
      </w:tr>
      <w:tr w:rsidR="00C8184E" w14:paraId="044466BD"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6853BE" w14:textId="73761AE3" w:rsidR="00C8184E" w:rsidRDefault="00C8184E"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b/>
                <w:bCs/>
                <w:color w:val="000000"/>
                <w:sz w:val="26"/>
                <w:szCs w:val="26"/>
              </w:rPr>
              <w:t xml:space="preserve">Flusso finanziario dall’attività di finanziamento (C)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617584" w14:textId="77777777" w:rsidR="00C8184E" w:rsidRDefault="00C8184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7E62C75" w14:textId="77777777" w:rsidR="00C8184E" w:rsidRDefault="00C8184E">
            <w:pPr>
              <w:widowControl w:val="0"/>
              <w:autoSpaceDE w:val="0"/>
              <w:autoSpaceDN w:val="0"/>
              <w:adjustRightInd w:val="0"/>
              <w:spacing w:line="280" w:lineRule="atLeast"/>
              <w:rPr>
                <w:rFonts w:ascii="Times" w:hAnsi="Times" w:cs="Times"/>
                <w:color w:val="000000"/>
              </w:rPr>
            </w:pPr>
          </w:p>
        </w:tc>
      </w:tr>
      <w:tr w:rsidR="00C8184E" w14:paraId="30064FB1"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AA2BFE" w14:textId="77777777" w:rsidR="00C8184E" w:rsidRDefault="00C8184E" w:rsidP="00B96B34">
            <w:pPr>
              <w:widowControl w:val="0"/>
              <w:autoSpaceDE w:val="0"/>
              <w:autoSpaceDN w:val="0"/>
              <w:adjustRightInd w:val="0"/>
              <w:spacing w:after="240" w:line="320" w:lineRule="atLeast"/>
              <w:jc w:val="both"/>
              <w:rPr>
                <w:rFonts w:ascii="Times" w:hAnsi="Times" w:cs="Times"/>
                <w:b/>
                <w:bCs/>
                <w:color w:val="000000"/>
                <w:sz w:val="26"/>
                <w:szCs w:val="26"/>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668658" w14:textId="77777777" w:rsidR="00C8184E" w:rsidRDefault="00C8184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3C93FD" w14:textId="77777777" w:rsidR="00C8184E" w:rsidRDefault="00C8184E">
            <w:pPr>
              <w:widowControl w:val="0"/>
              <w:autoSpaceDE w:val="0"/>
              <w:autoSpaceDN w:val="0"/>
              <w:adjustRightInd w:val="0"/>
              <w:spacing w:line="280" w:lineRule="atLeast"/>
              <w:rPr>
                <w:rFonts w:ascii="Times" w:hAnsi="Times" w:cs="Times"/>
                <w:color w:val="000000"/>
              </w:rPr>
            </w:pPr>
          </w:p>
        </w:tc>
      </w:tr>
      <w:tr w:rsidR="00C8184E" w:rsidRPr="00390701" w14:paraId="6C14A0FB"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54F61B" w14:textId="455C2757" w:rsidR="00C8184E" w:rsidRPr="00390701" w:rsidRDefault="00C8184E" w:rsidP="00B96B34">
            <w:pPr>
              <w:widowControl w:val="0"/>
              <w:autoSpaceDE w:val="0"/>
              <w:autoSpaceDN w:val="0"/>
              <w:adjustRightInd w:val="0"/>
              <w:spacing w:after="240" w:line="320" w:lineRule="atLeast"/>
              <w:jc w:val="both"/>
              <w:rPr>
                <w:rFonts w:ascii="Times" w:hAnsi="Times" w:cs="Times"/>
                <w:b/>
                <w:bCs/>
                <w:color w:val="000000"/>
                <w:sz w:val="26"/>
                <w:szCs w:val="26"/>
              </w:rPr>
            </w:pPr>
            <w:r w:rsidRPr="00390701">
              <w:rPr>
                <w:rFonts w:ascii="Times New Roman" w:hAnsi="Times New Roman" w:cs="Times New Roman"/>
                <w:b/>
                <w:color w:val="000000"/>
                <w:sz w:val="26"/>
                <w:szCs w:val="26"/>
              </w:rPr>
              <w:t>Incremento (</w:t>
            </w:r>
            <w:proofErr w:type="gramStart"/>
            <w:r w:rsidRPr="00390701">
              <w:rPr>
                <w:rFonts w:ascii="Times New Roman" w:hAnsi="Times New Roman" w:cs="Times New Roman"/>
                <w:b/>
                <w:color w:val="000000"/>
                <w:sz w:val="26"/>
                <w:szCs w:val="26"/>
              </w:rPr>
              <w:t>decremento</w:t>
            </w:r>
            <w:proofErr w:type="gramEnd"/>
            <w:r w:rsidRPr="00390701">
              <w:rPr>
                <w:rFonts w:ascii="Times New Roman" w:hAnsi="Times New Roman" w:cs="Times New Roman"/>
                <w:b/>
                <w:color w:val="000000"/>
                <w:sz w:val="26"/>
                <w:szCs w:val="26"/>
              </w:rPr>
              <w:t xml:space="preserve">) delle disponibilità liquide (A ± B ± C)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23569" w14:textId="77777777" w:rsidR="00C8184E" w:rsidRPr="00390701" w:rsidRDefault="00C8184E">
            <w:pPr>
              <w:widowControl w:val="0"/>
              <w:autoSpaceDE w:val="0"/>
              <w:autoSpaceDN w:val="0"/>
              <w:adjustRightInd w:val="0"/>
              <w:spacing w:line="280" w:lineRule="atLeast"/>
              <w:rPr>
                <w:rFonts w:ascii="Times" w:hAnsi="Times" w:cs="Times"/>
                <w:b/>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277E18D" w14:textId="77777777" w:rsidR="00C8184E" w:rsidRPr="00390701" w:rsidRDefault="00C8184E">
            <w:pPr>
              <w:widowControl w:val="0"/>
              <w:autoSpaceDE w:val="0"/>
              <w:autoSpaceDN w:val="0"/>
              <w:adjustRightInd w:val="0"/>
              <w:spacing w:line="280" w:lineRule="atLeast"/>
              <w:rPr>
                <w:rFonts w:ascii="Times" w:hAnsi="Times" w:cs="Times"/>
                <w:b/>
                <w:color w:val="000000"/>
              </w:rPr>
            </w:pPr>
          </w:p>
        </w:tc>
      </w:tr>
      <w:tr w:rsidR="00C8184E" w14:paraId="2DDD5804"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2B1020" w14:textId="77777777" w:rsidR="00C8184E" w:rsidRDefault="00C8184E" w:rsidP="00B96B34">
            <w:pPr>
              <w:widowControl w:val="0"/>
              <w:autoSpaceDE w:val="0"/>
              <w:autoSpaceDN w:val="0"/>
              <w:adjustRightInd w:val="0"/>
              <w:spacing w:after="240" w:line="320" w:lineRule="atLeast"/>
              <w:jc w:val="both"/>
              <w:rPr>
                <w:rFonts w:ascii="Times New Roman" w:hAnsi="Times New Roman" w:cs="Times New Roman"/>
                <w:color w:val="000000"/>
                <w:sz w:val="26"/>
                <w:szCs w:val="26"/>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166C2B" w14:textId="77777777" w:rsidR="00C8184E" w:rsidRDefault="00C8184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40B7F0" w14:textId="77777777" w:rsidR="00C8184E" w:rsidRDefault="00C8184E">
            <w:pPr>
              <w:widowControl w:val="0"/>
              <w:autoSpaceDE w:val="0"/>
              <w:autoSpaceDN w:val="0"/>
              <w:adjustRightInd w:val="0"/>
              <w:spacing w:line="280" w:lineRule="atLeast"/>
              <w:rPr>
                <w:rFonts w:ascii="Times" w:hAnsi="Times" w:cs="Times"/>
                <w:color w:val="000000"/>
              </w:rPr>
            </w:pPr>
          </w:p>
        </w:tc>
      </w:tr>
      <w:tr w:rsidR="00C8184E" w14:paraId="324D82FB"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7CCC74" w14:textId="3251316F" w:rsidR="00C8184E" w:rsidRDefault="00C8184E" w:rsidP="00A217E4">
            <w:pPr>
              <w:widowControl w:val="0"/>
              <w:autoSpaceDE w:val="0"/>
              <w:autoSpaceDN w:val="0"/>
              <w:adjustRightInd w:val="0"/>
              <w:spacing w:after="240" w:line="320" w:lineRule="atLeast"/>
              <w:jc w:val="both"/>
              <w:rPr>
                <w:rFonts w:ascii="Times New Roman" w:hAnsi="Times New Roman" w:cs="Times New Roman"/>
                <w:color w:val="000000"/>
                <w:sz w:val="26"/>
                <w:szCs w:val="26"/>
              </w:rPr>
            </w:pPr>
            <w:r>
              <w:rPr>
                <w:rFonts w:ascii="Times" w:hAnsi="Times" w:cs="Times"/>
                <w:b/>
                <w:bCs/>
                <w:color w:val="000000"/>
                <w:sz w:val="26"/>
                <w:szCs w:val="26"/>
              </w:rPr>
              <w:t xml:space="preserve">Disponibilità liquide al 1° gennaio </w:t>
            </w:r>
            <w:r w:rsidR="00A217E4">
              <w:rPr>
                <w:rFonts w:ascii="Times" w:hAnsi="Times" w:cs="Times"/>
                <w:b/>
                <w:bCs/>
                <w:color w:val="000000"/>
                <w:sz w:val="26"/>
                <w:szCs w:val="26"/>
              </w:rPr>
              <w:t xml:space="preserve">ANNO </w:t>
            </w:r>
            <w:r>
              <w:rPr>
                <w:rFonts w:ascii="Times" w:hAnsi="Times" w:cs="Times"/>
                <w:b/>
                <w:bCs/>
                <w:color w:val="000000"/>
                <w:sz w:val="26"/>
                <w:szCs w:val="26"/>
              </w:rPr>
              <w:t xml:space="preserve">X+1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BC6386" w14:textId="77777777" w:rsidR="00C8184E" w:rsidRDefault="00C8184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42B603" w14:textId="77777777" w:rsidR="00C8184E" w:rsidRDefault="00C8184E">
            <w:pPr>
              <w:widowControl w:val="0"/>
              <w:autoSpaceDE w:val="0"/>
              <w:autoSpaceDN w:val="0"/>
              <w:adjustRightInd w:val="0"/>
              <w:spacing w:line="280" w:lineRule="atLeast"/>
              <w:rPr>
                <w:rFonts w:ascii="Times" w:hAnsi="Times" w:cs="Times"/>
                <w:color w:val="000000"/>
              </w:rPr>
            </w:pPr>
          </w:p>
        </w:tc>
      </w:tr>
      <w:tr w:rsidR="00C8184E" w14:paraId="14A80F64" w14:textId="77777777" w:rsidTr="006D3613">
        <w:tc>
          <w:tcPr>
            <w:tcW w:w="315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53E3A2" w14:textId="581A968C" w:rsidR="00C8184E" w:rsidRDefault="00C8184E" w:rsidP="00A217E4">
            <w:pPr>
              <w:widowControl w:val="0"/>
              <w:autoSpaceDE w:val="0"/>
              <w:autoSpaceDN w:val="0"/>
              <w:adjustRightInd w:val="0"/>
              <w:spacing w:after="240" w:line="320" w:lineRule="atLeast"/>
              <w:jc w:val="both"/>
              <w:rPr>
                <w:rFonts w:ascii="Times" w:hAnsi="Times" w:cs="Times"/>
                <w:b/>
                <w:bCs/>
                <w:color w:val="000000"/>
                <w:sz w:val="26"/>
                <w:szCs w:val="26"/>
              </w:rPr>
            </w:pPr>
            <w:r>
              <w:rPr>
                <w:rFonts w:ascii="Times" w:hAnsi="Times" w:cs="Times"/>
                <w:b/>
                <w:bCs/>
                <w:color w:val="000000"/>
                <w:sz w:val="26"/>
                <w:szCs w:val="26"/>
              </w:rPr>
              <w:t xml:space="preserve">Disponibilità liquide al 31 dicembre </w:t>
            </w:r>
            <w:r w:rsidR="00A217E4">
              <w:rPr>
                <w:rFonts w:ascii="Times" w:hAnsi="Times" w:cs="Times"/>
                <w:b/>
                <w:bCs/>
                <w:color w:val="000000"/>
                <w:sz w:val="26"/>
                <w:szCs w:val="26"/>
              </w:rPr>
              <w:t>ANNO</w:t>
            </w:r>
            <w:r>
              <w:rPr>
                <w:rFonts w:ascii="Times" w:hAnsi="Times" w:cs="Times"/>
                <w:b/>
                <w:bCs/>
                <w:color w:val="000000"/>
                <w:sz w:val="26"/>
                <w:szCs w:val="26"/>
              </w:rPr>
              <w:t xml:space="preserve">X+1 </w:t>
            </w: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50730C" w14:textId="77777777" w:rsidR="00C8184E" w:rsidRDefault="00C8184E">
            <w:pPr>
              <w:widowControl w:val="0"/>
              <w:autoSpaceDE w:val="0"/>
              <w:autoSpaceDN w:val="0"/>
              <w:adjustRightInd w:val="0"/>
              <w:spacing w:line="280" w:lineRule="atLeast"/>
              <w:rPr>
                <w:rFonts w:ascii="Times" w:hAnsi="Times" w:cs="Times"/>
                <w:color w:val="000000"/>
              </w:rPr>
            </w:pPr>
          </w:p>
        </w:tc>
        <w:tc>
          <w:tcPr>
            <w:tcW w:w="925"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5A9237" w14:textId="77777777" w:rsidR="00C8184E" w:rsidRDefault="00C8184E">
            <w:pPr>
              <w:widowControl w:val="0"/>
              <w:autoSpaceDE w:val="0"/>
              <w:autoSpaceDN w:val="0"/>
              <w:adjustRightInd w:val="0"/>
              <w:spacing w:line="280" w:lineRule="atLeast"/>
              <w:rPr>
                <w:rFonts w:ascii="Times" w:hAnsi="Times" w:cs="Times"/>
                <w:color w:val="000000"/>
              </w:rPr>
            </w:pPr>
          </w:p>
        </w:tc>
      </w:tr>
    </w:tbl>
    <w:p w14:paraId="3EC47204" w14:textId="36F54A50" w:rsidR="0064674B" w:rsidRDefault="0064674B" w:rsidP="0064674B">
      <w:pPr>
        <w:widowControl w:val="0"/>
        <w:autoSpaceDE w:val="0"/>
        <w:autoSpaceDN w:val="0"/>
        <w:adjustRightInd w:val="0"/>
        <w:spacing w:after="240" w:line="300" w:lineRule="atLeast"/>
        <w:rPr>
          <w:rFonts w:ascii="Times" w:hAnsi="Times" w:cs="Times"/>
          <w:color w:val="000000"/>
        </w:rPr>
      </w:pPr>
    </w:p>
    <w:sectPr w:rsidR="0064674B" w:rsidSect="00C61FF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436FB" w14:textId="77777777" w:rsidR="00C8184E" w:rsidRDefault="00C8184E" w:rsidP="00BD7DDA">
      <w:r>
        <w:separator/>
      </w:r>
    </w:p>
  </w:endnote>
  <w:endnote w:type="continuationSeparator" w:id="0">
    <w:p w14:paraId="0075339C" w14:textId="77777777" w:rsidR="00C8184E" w:rsidRDefault="00C8184E" w:rsidP="00BD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14CA1" w14:textId="77777777" w:rsidR="00C8184E" w:rsidRDefault="00C8184E" w:rsidP="00BD7DDA">
      <w:r>
        <w:separator/>
      </w:r>
    </w:p>
  </w:footnote>
  <w:footnote w:type="continuationSeparator" w:id="0">
    <w:p w14:paraId="3AF888E7" w14:textId="77777777" w:rsidR="00C8184E" w:rsidRDefault="00C8184E" w:rsidP="00BD7DDA">
      <w:r>
        <w:continuationSeparator/>
      </w:r>
    </w:p>
  </w:footnote>
  <w:footnote w:id="1">
    <w:p w14:paraId="4090D65F" w14:textId="217DA955" w:rsidR="00C8184E" w:rsidRDefault="00C8184E" w:rsidP="00250DFD">
      <w:pPr>
        <w:pStyle w:val="Testonotaapidipagina"/>
        <w:jc w:val="both"/>
      </w:pPr>
      <w:r>
        <w:rPr>
          <w:rStyle w:val="Rimandonotaapidipagina"/>
        </w:rPr>
        <w:footnoteRef/>
      </w:r>
      <w:proofErr w:type="gramStart"/>
      <w:r>
        <w:t xml:space="preserve">) </w:t>
      </w:r>
      <w:proofErr w:type="gramEnd"/>
      <w:r>
        <w:t xml:space="preserve">Sono compresi tra le </w:t>
      </w:r>
      <w:r w:rsidR="00C61360">
        <w:t>i</w:t>
      </w:r>
      <w:r>
        <w:t>mmobilizzazioni quegli elementi patrimoniali destinati ad essere utilizzati durevolmente.</w:t>
      </w:r>
    </w:p>
  </w:footnote>
  <w:footnote w:id="2">
    <w:p w14:paraId="235FC21B" w14:textId="782E4328" w:rsidR="00C8184E" w:rsidRDefault="00C8184E" w:rsidP="00250DFD">
      <w:pPr>
        <w:pStyle w:val="Testonotaapidipagina"/>
        <w:jc w:val="both"/>
      </w:pPr>
      <w:r>
        <w:rPr>
          <w:rStyle w:val="Rimandonotaapidipagina"/>
        </w:rPr>
        <w:footnoteRef/>
      </w:r>
      <w:proofErr w:type="gramStart"/>
      <w:r>
        <w:t xml:space="preserve">) </w:t>
      </w:r>
      <w:proofErr w:type="gramEnd"/>
      <w:r>
        <w:t xml:space="preserve">Potrebbero rientrare tra le immobilizzazioni immateriali, ad esempio, l’infrastruttura software, oppure i costi sostenuti per lavori eseguiti su beni di terzi, quali </w:t>
      </w:r>
      <w:r w:rsidR="00C61360">
        <w:t xml:space="preserve">i </w:t>
      </w:r>
      <w:r>
        <w:t>lavori di ristrutturazione su immobili detenuti in locazione.</w:t>
      </w:r>
    </w:p>
  </w:footnote>
  <w:footnote w:id="3">
    <w:p w14:paraId="795083D5" w14:textId="542B4545" w:rsidR="00C8184E" w:rsidRDefault="00C8184E" w:rsidP="00250DFD">
      <w:pPr>
        <w:pStyle w:val="Testonotaapidipagina"/>
        <w:jc w:val="both"/>
      </w:pPr>
      <w:r>
        <w:rPr>
          <w:rStyle w:val="Rimandonotaapidipagina"/>
        </w:rPr>
        <w:footnoteRef/>
      </w:r>
      <w:proofErr w:type="gramStart"/>
      <w:r>
        <w:t xml:space="preserve">) </w:t>
      </w:r>
      <w:proofErr w:type="gramEnd"/>
      <w:r>
        <w:t xml:space="preserve">Tra le immobilizzazioni materiali potrebbero rientrare la sede, ove di proprietà, oppure l’infrastruttura hardware. </w:t>
      </w:r>
    </w:p>
  </w:footnote>
  <w:footnote w:id="4">
    <w:p w14:paraId="56D079FF" w14:textId="625E7C00" w:rsidR="00C8184E" w:rsidRDefault="00C8184E" w:rsidP="00250DFD">
      <w:pPr>
        <w:pStyle w:val="Testonotaapidipagina"/>
        <w:jc w:val="both"/>
      </w:pPr>
      <w:r>
        <w:rPr>
          <w:rStyle w:val="Rimandonotaapidipagina"/>
        </w:rPr>
        <w:footnoteRef/>
      </w:r>
      <w:proofErr w:type="gramStart"/>
      <w:r>
        <w:t xml:space="preserve">) </w:t>
      </w:r>
      <w:proofErr w:type="gramEnd"/>
      <w:r>
        <w:t>Tra le immobilizzazioni finanziarie potranno rientrare i titoli, le attività e gli strumenti finanziari detenuti a scopo di investimento durevole, ad esempio a fronte dei rischi LTC o di senescenza, oppure partecipazioni in società strumentali.</w:t>
      </w:r>
    </w:p>
  </w:footnote>
  <w:footnote w:id="5">
    <w:p w14:paraId="16030747" w14:textId="501863BE" w:rsidR="00C8184E" w:rsidRDefault="00C8184E">
      <w:pPr>
        <w:pStyle w:val="Testonotaapidipagina"/>
      </w:pPr>
      <w:r>
        <w:rPr>
          <w:rStyle w:val="Rimandonotaapidipagina"/>
        </w:rPr>
        <w:footnoteRef/>
      </w:r>
      <w:proofErr w:type="gramStart"/>
      <w:r>
        <w:t xml:space="preserve">) </w:t>
      </w:r>
      <w:proofErr w:type="gramEnd"/>
      <w:r>
        <w:t>Nella voce “Rimanenze” potrebbero rientrare i materiali di consumo utilizzati dal fondo sanitario (ad esempio, scorte di cancelleria, toner, etc.).</w:t>
      </w:r>
    </w:p>
  </w:footnote>
  <w:footnote w:id="6">
    <w:p w14:paraId="3465957D" w14:textId="54332FE7" w:rsidR="00C8184E" w:rsidRDefault="00C8184E" w:rsidP="006D2E9A">
      <w:pPr>
        <w:pStyle w:val="Testonotaapidipagina"/>
        <w:jc w:val="both"/>
      </w:pPr>
      <w:r>
        <w:rPr>
          <w:rStyle w:val="Rimandonotaapidipagina"/>
        </w:rPr>
        <w:footnoteRef/>
      </w:r>
      <w:proofErr w:type="gramStart"/>
      <w:r>
        <w:t xml:space="preserve">) </w:t>
      </w:r>
      <w:proofErr w:type="gramEnd"/>
      <w:r>
        <w:t>L’</w:t>
      </w:r>
      <w:proofErr w:type="spellStart"/>
      <w:r>
        <w:t>iscrivibilità</w:t>
      </w:r>
      <w:proofErr w:type="spellEnd"/>
      <w:r>
        <w:t xml:space="preserve"> di crediti per versamento di quote e contributi nei confronti dei datori di lavoro dipenderà dalla effettiva sussistenza e azionabilità degli stessi da parte del fondo sanitario</w:t>
      </w:r>
      <w:r w:rsidR="00C61360">
        <w:t>:</w:t>
      </w:r>
      <w:r>
        <w:t xml:space="preserve"> ciò </w:t>
      </w:r>
      <w:r w:rsidR="00C61360">
        <w:t>deve essere verificato</w:t>
      </w:r>
      <w:r>
        <w:t xml:space="preserve"> caso per caso sulla base delle fonti istitutive, costitutive e regolamentari che </w:t>
      </w:r>
      <w:r w:rsidR="00473D6C">
        <w:t>disciplinano</w:t>
      </w:r>
      <w:r w:rsidR="00AA666C">
        <w:t xml:space="preserve"> </w:t>
      </w:r>
      <w:r>
        <w:t>il fondo stesso e il rapporto con i datori di lavoro.</w:t>
      </w:r>
    </w:p>
  </w:footnote>
  <w:footnote w:id="7">
    <w:p w14:paraId="4DCF7885" w14:textId="37AE34C8" w:rsidR="00C8184E" w:rsidRDefault="00C8184E" w:rsidP="00331CBB">
      <w:pPr>
        <w:pStyle w:val="Testonotaapidipagina"/>
        <w:jc w:val="both"/>
      </w:pPr>
      <w:r>
        <w:rPr>
          <w:rStyle w:val="Rimandonotaapidipagina"/>
        </w:rPr>
        <w:footnoteRef/>
      </w:r>
      <w:proofErr w:type="gramStart"/>
      <w:r>
        <w:t xml:space="preserve">) </w:t>
      </w:r>
      <w:proofErr w:type="gramEnd"/>
      <w:r>
        <w:t>L’</w:t>
      </w:r>
      <w:proofErr w:type="spellStart"/>
      <w:r>
        <w:t>iscrivibilità</w:t>
      </w:r>
      <w:proofErr w:type="spellEnd"/>
      <w:r>
        <w:t xml:space="preserve"> di crediti per versamento di quote e contributi nei confronti dei lavoratori dipenderà dalla effettiva sussistenza e azionabilità degli stessi da parte del fondo sanitario</w:t>
      </w:r>
      <w:r w:rsidR="00C61360">
        <w:t>:</w:t>
      </w:r>
      <w:r>
        <w:t xml:space="preserve"> ciò </w:t>
      </w:r>
      <w:r w:rsidR="00C61360">
        <w:t>deve essere verificato</w:t>
      </w:r>
      <w:r>
        <w:t xml:space="preserve"> caso per caso sulla base delle fonti istitutive, costitutive e regolamentari che </w:t>
      </w:r>
      <w:r w:rsidR="00473D6C">
        <w:t>disciplinano</w:t>
      </w:r>
      <w:r w:rsidR="00AA666C">
        <w:t xml:space="preserve"> </w:t>
      </w:r>
      <w:r>
        <w:t>il fondo stesso e il rapporto con i lavoratori.</w:t>
      </w:r>
    </w:p>
  </w:footnote>
  <w:footnote w:id="8">
    <w:p w14:paraId="13B06753" w14:textId="312B9F58" w:rsidR="00C8184E" w:rsidRDefault="00C8184E" w:rsidP="002C6BA5">
      <w:pPr>
        <w:pStyle w:val="Testonotaapidipagina"/>
        <w:jc w:val="both"/>
      </w:pPr>
      <w:r>
        <w:rPr>
          <w:rStyle w:val="Rimandonotaapidipagina"/>
        </w:rPr>
        <w:footnoteRef/>
      </w:r>
      <w:proofErr w:type="gramStart"/>
      <w:r>
        <w:t xml:space="preserve">) </w:t>
      </w:r>
      <w:proofErr w:type="gramEnd"/>
      <w:r>
        <w:t xml:space="preserve">Tra le attività finanziarie che non costituiscono immobilizzazioni potranno iscriversi quei titoli e strumenti finanziari detenuti, ad esempio, per </w:t>
      </w:r>
      <w:r w:rsidR="00AA666C">
        <w:t>l’</w:t>
      </w:r>
      <w:r>
        <w:t xml:space="preserve">impiego della liquidità o </w:t>
      </w:r>
      <w:r w:rsidR="00AA666C">
        <w:t xml:space="preserve">per la </w:t>
      </w:r>
      <w:r>
        <w:t>gestione di tesoreria.</w:t>
      </w:r>
    </w:p>
  </w:footnote>
  <w:footnote w:id="9">
    <w:p w14:paraId="03C29F1F" w14:textId="05E0ACFD" w:rsidR="00C8184E" w:rsidRDefault="00C8184E" w:rsidP="007313FF">
      <w:pPr>
        <w:pStyle w:val="Testonotaapidipagina"/>
        <w:jc w:val="both"/>
      </w:pPr>
      <w:r>
        <w:rPr>
          <w:rStyle w:val="Rimandonotaapidipagina"/>
        </w:rPr>
        <w:footnoteRef/>
      </w:r>
      <w:proofErr w:type="gramStart"/>
      <w:r>
        <w:t xml:space="preserve">) </w:t>
      </w:r>
      <w:bookmarkStart w:id="0" w:name="OLE_LINK1"/>
      <w:bookmarkStart w:id="1" w:name="OLE_LINK2"/>
      <w:proofErr w:type="gramEnd"/>
      <w:r>
        <w:t>Nella voce “Ratei e risconti attivi” devono essere iscritti i proventi di competenza dell’esercizio esigibili in esercizi successivi e i costi sostenuti entro la chiusura dell’esercizio ma di competenza di esercizi successivi</w:t>
      </w:r>
      <w:bookmarkEnd w:id="0"/>
      <w:bookmarkEnd w:id="1"/>
      <w:r>
        <w:t>.</w:t>
      </w:r>
    </w:p>
  </w:footnote>
  <w:footnote w:id="10">
    <w:p w14:paraId="5F4FD107" w14:textId="718CBFC4" w:rsidR="00C8184E" w:rsidRDefault="00C8184E" w:rsidP="00340B20">
      <w:pPr>
        <w:pStyle w:val="Testonotaapidipagina"/>
        <w:jc w:val="both"/>
      </w:pPr>
      <w:r>
        <w:rPr>
          <w:rStyle w:val="Rimandonotaapidipagina"/>
        </w:rPr>
        <w:footnoteRef/>
      </w:r>
      <w:proofErr w:type="gramStart"/>
      <w:r>
        <w:t xml:space="preserve">) </w:t>
      </w:r>
      <w:proofErr w:type="gramEnd"/>
      <w:r>
        <w:t>Si tratta di accantonamenti di risorse effettuati per tenere conto dell’aggravamento del rischio sul fondo sanitario per effetto del crescere dell’età e dell’invecchiamento dei partecipanti aderenti al fondo.</w:t>
      </w:r>
    </w:p>
  </w:footnote>
  <w:footnote w:id="11">
    <w:p w14:paraId="30AE7BB5" w14:textId="3FA5C960" w:rsidR="00C8184E" w:rsidRDefault="00C8184E" w:rsidP="000F0027">
      <w:pPr>
        <w:pStyle w:val="Testonotaapidipagina"/>
        <w:jc w:val="both"/>
      </w:pPr>
      <w:r>
        <w:rPr>
          <w:rStyle w:val="Rimandonotaapidipagina"/>
        </w:rPr>
        <w:footnoteRef/>
      </w:r>
      <w:proofErr w:type="gramStart"/>
      <w:r>
        <w:t xml:space="preserve">) </w:t>
      </w:r>
      <w:proofErr w:type="gramEnd"/>
      <w:r>
        <w:t>Si tratta di accantonamenti effettuati per consentire al fondo sanitario di integrare le risorse a disposizione per la copertura di contributi o prestazioni in caso di oscillazioni derivanti da situazioni di insufficienza dei contributi ricevuti o di eccesso di prestazioni richieste a rimborso in un dato anno.</w:t>
      </w:r>
    </w:p>
  </w:footnote>
  <w:footnote w:id="12">
    <w:p w14:paraId="5840B7BC" w14:textId="44EB31CB" w:rsidR="00C8184E" w:rsidRDefault="00C8184E" w:rsidP="00A71236">
      <w:pPr>
        <w:pStyle w:val="Testonotaapidipagina"/>
        <w:jc w:val="both"/>
      </w:pPr>
      <w:r>
        <w:rPr>
          <w:rStyle w:val="Rimandonotaapidipagina"/>
        </w:rPr>
        <w:footnoteRef/>
      </w:r>
      <w:proofErr w:type="gramStart"/>
      <w:r>
        <w:t xml:space="preserve">) </w:t>
      </w:r>
      <w:proofErr w:type="gramEnd"/>
      <w:r w:rsidRPr="00A71236">
        <w:t xml:space="preserve">I fondi per rischi e oneri rappresentano </w:t>
      </w:r>
      <w:r>
        <w:t>passività</w:t>
      </w:r>
      <w:r w:rsidRPr="00A71236">
        <w:t xml:space="preserve"> di natura determinata, cert</w:t>
      </w:r>
      <w:r w:rsidR="00473D6C">
        <w:t>e</w:t>
      </w:r>
      <w:r w:rsidRPr="00A71236">
        <w:t xml:space="preserve"> o probabili, con data di sopravvenienza o</w:t>
      </w:r>
      <w:r w:rsidR="00914512">
        <w:t xml:space="preserve"> di</w:t>
      </w:r>
      <w:r w:rsidRPr="00A71236">
        <w:t xml:space="preserve"> ammontare indeterminati.</w:t>
      </w:r>
      <w:r>
        <w:t xml:space="preserve"> </w:t>
      </w:r>
      <w:r w:rsidRPr="00083D95">
        <w:t xml:space="preserve">Si tratta, quindi, di </w:t>
      </w:r>
      <w:r>
        <w:t>passività</w:t>
      </w:r>
      <w:r w:rsidRPr="00083D95">
        <w:t xml:space="preserve"> potenziali connesse a situazioni </w:t>
      </w:r>
      <w:r>
        <w:t>già</w:t>
      </w:r>
      <w:r w:rsidRPr="00083D95">
        <w:t xml:space="preserve"> esistenti alla data di bilancio, ma caratterizzate da uno stato d’incertezza il cui esito dipende dal verificarsi </w:t>
      </w:r>
      <w:proofErr w:type="gramStart"/>
      <w:r w:rsidRPr="00083D95">
        <w:t>o meno</w:t>
      </w:r>
      <w:proofErr w:type="gramEnd"/>
      <w:r w:rsidRPr="00083D95">
        <w:t xml:space="preserve"> di uno o </w:t>
      </w:r>
      <w:r>
        <w:t>più</w:t>
      </w:r>
      <w:r w:rsidRPr="00083D95">
        <w:t xml:space="preserve"> eventi in futuro</w:t>
      </w:r>
      <w:r>
        <w:t>.</w:t>
      </w:r>
    </w:p>
  </w:footnote>
  <w:footnote w:id="13">
    <w:p w14:paraId="05F85E25" w14:textId="34F594D7" w:rsidR="00C8184E" w:rsidRDefault="00C8184E" w:rsidP="00D50457">
      <w:pPr>
        <w:pStyle w:val="Testonotaapidipagina"/>
        <w:jc w:val="both"/>
      </w:pPr>
      <w:r>
        <w:rPr>
          <w:rStyle w:val="Rimandonotaapidipagina"/>
        </w:rPr>
        <w:footnoteRef/>
      </w:r>
      <w:proofErr w:type="gramStart"/>
      <w:r>
        <w:t xml:space="preserve">) </w:t>
      </w:r>
      <w:proofErr w:type="gramEnd"/>
      <w:r>
        <w:t>La voce relativa ai fondi rischi per s</w:t>
      </w:r>
      <w:r w:rsidRPr="00D50457">
        <w:t>pese sanitarie da rimborsare, non ancora presentate a rimborso</w:t>
      </w:r>
      <w:r>
        <w:t xml:space="preserve">, sarà presente in quei fondi sanitari in cui il regolamento di funzionamento prevede la possibilità per gli iscritti di richiedere prestazioni a rimborso anche successivamente alla chiusura dell’esercizio: in tal caso, occorrerà dunque effettuare una stima, alla data di chiusura dell’esercizio, di quali e quanti spese potranno essere richieste a rimborso in futuro a valere sui contributi versati nell’esercizio in chiusura. Ovviamente questa voce non sarà presente in quei fondi sanitari operanti integralmente mediante convenzione assicurativa, là dove per effetto della convenzione assicurativa le prestazioni sono erogate direttamente dall’impresa assicurativa e il fondo può dirsi sostanzialmente esonerato da responsabilità </w:t>
      </w:r>
      <w:proofErr w:type="gramStart"/>
      <w:r>
        <w:t>relative al</w:t>
      </w:r>
      <w:proofErr w:type="gramEnd"/>
      <w:r>
        <w:t xml:space="preserve"> pagamento delle prestazioni di rimborso.</w:t>
      </w:r>
    </w:p>
  </w:footnote>
  <w:footnote w:id="14">
    <w:p w14:paraId="5740C826" w14:textId="4C5BD738" w:rsidR="00C8184E" w:rsidRDefault="00C8184E" w:rsidP="00787677">
      <w:pPr>
        <w:pStyle w:val="Testonotaapidipagina"/>
        <w:jc w:val="both"/>
      </w:pPr>
      <w:r>
        <w:rPr>
          <w:rStyle w:val="Rimandonotaapidipagina"/>
        </w:rPr>
        <w:footnoteRef/>
      </w:r>
      <w:proofErr w:type="gramStart"/>
      <w:r>
        <w:t xml:space="preserve">) </w:t>
      </w:r>
      <w:proofErr w:type="gramEnd"/>
      <w:r>
        <w:t>Per i fondi sanitari che promettono prestazioni LTC occorre evidenziare le risorse complessivamente accumulate per far fronte alle prestazioni LTC che matureranno in futuro in favore di beneficiari per i quali nel corso degli esercizi sono stati versati contributi.</w:t>
      </w:r>
    </w:p>
  </w:footnote>
  <w:footnote w:id="15">
    <w:p w14:paraId="6366A804" w14:textId="79A4CCEC" w:rsidR="00C8184E" w:rsidRDefault="00C8184E" w:rsidP="00B65A5D">
      <w:pPr>
        <w:pStyle w:val="Testonotaapidipagina"/>
        <w:jc w:val="both"/>
      </w:pPr>
      <w:r>
        <w:rPr>
          <w:rStyle w:val="Rimandonotaapidipagina"/>
        </w:rPr>
        <w:footnoteRef/>
      </w:r>
      <w:proofErr w:type="gramStart"/>
      <w:r>
        <w:t xml:space="preserve">) </w:t>
      </w:r>
      <w:proofErr w:type="gramEnd"/>
      <w:r>
        <w:t xml:space="preserve">Tra i debiti per </w:t>
      </w:r>
      <w:r w:rsidRPr="00B65A5D">
        <w:t xml:space="preserve">prestazioni di rimborso </w:t>
      </w:r>
      <w:r w:rsidR="00114F23">
        <w:t xml:space="preserve">di </w:t>
      </w:r>
      <w:r w:rsidRPr="00B65A5D">
        <w:t>spese sanitarie</w:t>
      </w:r>
      <w:r>
        <w:t xml:space="preserve"> devono essere inclusi i debiti relativi a spese sanitarie sostenute nell’esercizio e presentate a rimborso entro la fine dell’esercizio o, comunque, entro la data di redazione del bilancio, che al 31 dicembre non sono stati ancora eseguiti.</w:t>
      </w:r>
      <w:r w:rsidRPr="00B65A5D">
        <w:t xml:space="preserve"> </w:t>
      </w:r>
      <w:r>
        <w:t xml:space="preserve">Ovviamente questa voce non sarà presente in quei fondi sanitari operanti integralmente mediante convenzione assicurativa, là dove per effetto della convenzione assicurativa le prestazioni sono erogate direttamente dall’impresa assicurativa e il fondo può dirsi sostanzialmente esonerato da responsabilità </w:t>
      </w:r>
      <w:proofErr w:type="gramStart"/>
      <w:r>
        <w:t>relative al</w:t>
      </w:r>
      <w:proofErr w:type="gramEnd"/>
      <w:r>
        <w:t xml:space="preserve"> pagamento delle prestazioni di rimborso.</w:t>
      </w:r>
    </w:p>
  </w:footnote>
  <w:footnote w:id="16">
    <w:p w14:paraId="3C7D111C" w14:textId="558AD247" w:rsidR="00C8184E" w:rsidRDefault="00C8184E" w:rsidP="009C1F2E">
      <w:pPr>
        <w:pStyle w:val="Testonotaapidipagina"/>
        <w:jc w:val="both"/>
      </w:pPr>
      <w:r>
        <w:rPr>
          <w:rStyle w:val="Rimandonotaapidipagina"/>
        </w:rPr>
        <w:footnoteRef/>
      </w:r>
      <w:proofErr w:type="gramStart"/>
      <w:r>
        <w:t xml:space="preserve">) </w:t>
      </w:r>
      <w:proofErr w:type="gramEnd"/>
      <w:r w:rsidRPr="00ED6D48">
        <w:t xml:space="preserve">Nella voce “Ratei e risconti </w:t>
      </w:r>
      <w:r>
        <w:t>passivi</w:t>
      </w:r>
      <w:r w:rsidRPr="00ED6D48">
        <w:t xml:space="preserve">” devono essere iscritti i </w:t>
      </w:r>
      <w:r>
        <w:t>costi</w:t>
      </w:r>
      <w:r w:rsidRPr="00ED6D48">
        <w:t xml:space="preserve"> di competenza dell’esercizio esigibili in esercizi successivi e i </w:t>
      </w:r>
      <w:r>
        <w:t>proventi</w:t>
      </w:r>
      <w:r w:rsidRPr="00ED6D48">
        <w:t xml:space="preserve"> </w:t>
      </w:r>
      <w:r>
        <w:t>percepiti</w:t>
      </w:r>
      <w:r w:rsidRPr="00ED6D48">
        <w:t xml:space="preserve"> entro la chiusura dell’esercizio ma di competenza di esercizi successivi</w:t>
      </w:r>
      <w:r>
        <w:t>.</w:t>
      </w:r>
    </w:p>
  </w:footnote>
  <w:footnote w:id="17">
    <w:p w14:paraId="1BF27F82" w14:textId="66435C92" w:rsidR="00C8184E" w:rsidRDefault="00C8184E" w:rsidP="00471D5D">
      <w:pPr>
        <w:pStyle w:val="Testonotaapidipagina"/>
        <w:jc w:val="both"/>
      </w:pPr>
      <w:r>
        <w:rPr>
          <w:rStyle w:val="Rimandonotaapidipagina"/>
        </w:rPr>
        <w:footnoteRef/>
      </w:r>
      <w:proofErr w:type="gramStart"/>
      <w:r>
        <w:t xml:space="preserve">) </w:t>
      </w:r>
      <w:proofErr w:type="gramEnd"/>
      <w:r>
        <w:t>Si tratta della variazione intervenuta nell’esercizio (accantonamento e/o utilizzo) alla voce B1-i) del Passivo dello Stato Patrimoniale</w:t>
      </w:r>
    </w:p>
  </w:footnote>
  <w:footnote w:id="18">
    <w:p w14:paraId="3C8E61BD" w14:textId="07520363" w:rsidR="00C8184E" w:rsidRDefault="00C8184E" w:rsidP="00471D5D">
      <w:pPr>
        <w:pStyle w:val="Testonotaapidipagina"/>
        <w:jc w:val="both"/>
      </w:pPr>
      <w:r>
        <w:rPr>
          <w:rStyle w:val="Rimandonotaapidipagina"/>
        </w:rPr>
        <w:footnoteRef/>
      </w:r>
      <w:proofErr w:type="gramStart"/>
      <w:r>
        <w:t xml:space="preserve">) </w:t>
      </w:r>
      <w:proofErr w:type="gramEnd"/>
      <w:r>
        <w:t>Per i fondi sanitari gestiti mediante convenzione assicurativa, là dove per effetto della convenzione assicurativa le prestazioni sono erogate direttamente dall’impresa assicurativa e il fondo può dirsi sostanzialmente esonerato da responsabilità relative al pagamento delle prestazioni di rimborso, l’indicazione dei premi versati a fronte delle prestazioni vincolate dovrà avvenire secondo le indicazioni dell’impresa assicurativa.</w:t>
      </w:r>
    </w:p>
  </w:footnote>
  <w:footnote w:id="19">
    <w:p w14:paraId="1AD4A8E7" w14:textId="414338A3" w:rsidR="00C8184E" w:rsidRDefault="00C8184E" w:rsidP="00D15DE2">
      <w:pPr>
        <w:pStyle w:val="Testonotaapidipagina"/>
        <w:jc w:val="both"/>
      </w:pPr>
      <w:r>
        <w:rPr>
          <w:rStyle w:val="Rimandonotaapidipagina"/>
        </w:rPr>
        <w:footnoteRef/>
      </w:r>
      <w:proofErr w:type="gramStart"/>
      <w:r>
        <w:t xml:space="preserve">) </w:t>
      </w:r>
      <w:proofErr w:type="gramEnd"/>
      <w:r>
        <w:t>Si tratta della variazione intervenuta nell’esercizio (accantonamento e/o utilizzo) alla voce B1-ii) del Passivo dello Stato Patrimoniale</w:t>
      </w:r>
    </w:p>
  </w:footnote>
  <w:footnote w:id="20">
    <w:p w14:paraId="58EF0781" w14:textId="30AFF997" w:rsidR="00C8184E" w:rsidRDefault="00C8184E" w:rsidP="00782FBE">
      <w:pPr>
        <w:pStyle w:val="Testonotaapidipagina"/>
        <w:jc w:val="both"/>
      </w:pPr>
      <w:r>
        <w:rPr>
          <w:rStyle w:val="Rimandonotaapidipagina"/>
        </w:rPr>
        <w:footnoteRef/>
      </w:r>
      <w:proofErr w:type="gramStart"/>
      <w:r>
        <w:t xml:space="preserve">) </w:t>
      </w:r>
      <w:proofErr w:type="gramEnd"/>
      <w:r>
        <w:t>Per i fondi sanitari gestiti mediante convenzione assicurativa, là dove per effetto della convenzione assicurativa le prestazioni sono erogate direttamente dall’impresa assicurativa e il fondo può dirsi sostanzialmente esonerato da responsabilità relative al pagamento delle prestazioni di rimborso, l’indicazione dei premi versati a fronte delle prestazioni non vincolate dovrà avvenire secondo le indicazioni dell’impresa assicurativa.</w:t>
      </w:r>
    </w:p>
  </w:footnote>
  <w:footnote w:id="21">
    <w:p w14:paraId="2188EA48" w14:textId="327ED7EE" w:rsidR="00C8184E" w:rsidRDefault="00C8184E" w:rsidP="00F57452">
      <w:pPr>
        <w:pStyle w:val="Testonotaapidipagina"/>
        <w:jc w:val="both"/>
      </w:pPr>
      <w:r>
        <w:rPr>
          <w:rStyle w:val="Rimandonotaapidipagina"/>
        </w:rPr>
        <w:footnoteRef/>
      </w:r>
      <w:proofErr w:type="gramStart"/>
      <w:r>
        <w:t xml:space="preserve">) </w:t>
      </w:r>
      <w:proofErr w:type="gramEnd"/>
      <w:r>
        <w:t>Si tratta della variazione intervenuta nell’esercizio (accantonamento e/o utilizzo) alla voce C) del Passivo dello Stato Patrimoniale</w:t>
      </w:r>
    </w:p>
  </w:footnote>
  <w:footnote w:id="22">
    <w:p w14:paraId="40F54410" w14:textId="65393B02" w:rsidR="00C8184E" w:rsidRDefault="00C8184E" w:rsidP="00821FAA">
      <w:pPr>
        <w:pStyle w:val="Testonotaapidipagina"/>
        <w:jc w:val="both"/>
      </w:pPr>
      <w:r>
        <w:rPr>
          <w:rStyle w:val="Rimandonotaapidipagina"/>
        </w:rPr>
        <w:footnoteRef/>
      </w:r>
      <w:proofErr w:type="gramStart"/>
      <w:r>
        <w:t xml:space="preserve">) </w:t>
      </w:r>
      <w:proofErr w:type="gramEnd"/>
      <w:r>
        <w:t>Nella voce “Altre spese attività tipiche rimborsate” potranno rientrare ad esempio i rimborsi relativi alle spese di comfort.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807FDE"/>
    <w:multiLevelType w:val="hybridMultilevel"/>
    <w:tmpl w:val="E334C60A"/>
    <w:lvl w:ilvl="0" w:tplc="9E4E7F4C">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79615C"/>
    <w:multiLevelType w:val="hybridMultilevel"/>
    <w:tmpl w:val="856AABF2"/>
    <w:lvl w:ilvl="0" w:tplc="6038B5A2">
      <w:start w:val="1"/>
      <w:numFmt w:val="lowerRoman"/>
      <w:lvlText w:val="%1)"/>
      <w:lvlJc w:val="left"/>
      <w:pPr>
        <w:ind w:left="1080" w:hanging="72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9992CBA"/>
    <w:multiLevelType w:val="hybridMultilevel"/>
    <w:tmpl w:val="1D407818"/>
    <w:lvl w:ilvl="0" w:tplc="04100017">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13456B"/>
    <w:multiLevelType w:val="hybridMultilevel"/>
    <w:tmpl w:val="AC4082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534C51"/>
    <w:multiLevelType w:val="multilevel"/>
    <w:tmpl w:val="54804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C5F10E1"/>
    <w:multiLevelType w:val="hybridMultilevel"/>
    <w:tmpl w:val="26B8D6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5C"/>
    <w:rsid w:val="00026BE9"/>
    <w:rsid w:val="00047AEA"/>
    <w:rsid w:val="0006197C"/>
    <w:rsid w:val="00083D95"/>
    <w:rsid w:val="00086F3F"/>
    <w:rsid w:val="00095154"/>
    <w:rsid w:val="000C5BF1"/>
    <w:rsid w:val="000D3630"/>
    <w:rsid w:val="000E2681"/>
    <w:rsid w:val="000E33C3"/>
    <w:rsid w:val="000F0027"/>
    <w:rsid w:val="001122AE"/>
    <w:rsid w:val="00112773"/>
    <w:rsid w:val="00114F23"/>
    <w:rsid w:val="00116F49"/>
    <w:rsid w:val="0013753B"/>
    <w:rsid w:val="00146D89"/>
    <w:rsid w:val="001B63CF"/>
    <w:rsid w:val="001E32B1"/>
    <w:rsid w:val="0023712F"/>
    <w:rsid w:val="00250DFD"/>
    <w:rsid w:val="002600D3"/>
    <w:rsid w:val="002632DD"/>
    <w:rsid w:val="002A13EC"/>
    <w:rsid w:val="002A428C"/>
    <w:rsid w:val="002A73F5"/>
    <w:rsid w:val="002B088A"/>
    <w:rsid w:val="002B0AEF"/>
    <w:rsid w:val="002B26C6"/>
    <w:rsid w:val="002C3C24"/>
    <w:rsid w:val="002C6BA5"/>
    <w:rsid w:val="002F179F"/>
    <w:rsid w:val="003040C1"/>
    <w:rsid w:val="00316743"/>
    <w:rsid w:val="003223D1"/>
    <w:rsid w:val="00322C83"/>
    <w:rsid w:val="0032569A"/>
    <w:rsid w:val="003305DD"/>
    <w:rsid w:val="00331CBB"/>
    <w:rsid w:val="0034034A"/>
    <w:rsid w:val="00340B20"/>
    <w:rsid w:val="00375D2C"/>
    <w:rsid w:val="00390701"/>
    <w:rsid w:val="00391BE9"/>
    <w:rsid w:val="003B52C6"/>
    <w:rsid w:val="003C61EF"/>
    <w:rsid w:val="003C70AB"/>
    <w:rsid w:val="003E129C"/>
    <w:rsid w:val="00446CED"/>
    <w:rsid w:val="004661EE"/>
    <w:rsid w:val="00471D5D"/>
    <w:rsid w:val="00473D6C"/>
    <w:rsid w:val="00494AE8"/>
    <w:rsid w:val="00495D23"/>
    <w:rsid w:val="00495F71"/>
    <w:rsid w:val="004C7582"/>
    <w:rsid w:val="004E1896"/>
    <w:rsid w:val="004F4232"/>
    <w:rsid w:val="00513B8D"/>
    <w:rsid w:val="00515702"/>
    <w:rsid w:val="0053592C"/>
    <w:rsid w:val="00537DE6"/>
    <w:rsid w:val="00550694"/>
    <w:rsid w:val="00557C52"/>
    <w:rsid w:val="005B4799"/>
    <w:rsid w:val="005C1810"/>
    <w:rsid w:val="005D207B"/>
    <w:rsid w:val="005E54EE"/>
    <w:rsid w:val="00606CCA"/>
    <w:rsid w:val="0064674B"/>
    <w:rsid w:val="006474D6"/>
    <w:rsid w:val="00667A75"/>
    <w:rsid w:val="0068242C"/>
    <w:rsid w:val="006869F4"/>
    <w:rsid w:val="006871B8"/>
    <w:rsid w:val="006877E1"/>
    <w:rsid w:val="0069126E"/>
    <w:rsid w:val="0069610E"/>
    <w:rsid w:val="006A0CB2"/>
    <w:rsid w:val="006C2BAA"/>
    <w:rsid w:val="006D2E9A"/>
    <w:rsid w:val="006D3613"/>
    <w:rsid w:val="006E07B7"/>
    <w:rsid w:val="006E6894"/>
    <w:rsid w:val="0071122E"/>
    <w:rsid w:val="007306C2"/>
    <w:rsid w:val="007313FF"/>
    <w:rsid w:val="00746B12"/>
    <w:rsid w:val="0075155E"/>
    <w:rsid w:val="00780733"/>
    <w:rsid w:val="00782FBE"/>
    <w:rsid w:val="00787677"/>
    <w:rsid w:val="007900F0"/>
    <w:rsid w:val="00794761"/>
    <w:rsid w:val="007C3E73"/>
    <w:rsid w:val="00801767"/>
    <w:rsid w:val="00821FAA"/>
    <w:rsid w:val="0083687B"/>
    <w:rsid w:val="00840E7E"/>
    <w:rsid w:val="00857189"/>
    <w:rsid w:val="0088490F"/>
    <w:rsid w:val="008909F0"/>
    <w:rsid w:val="0089332C"/>
    <w:rsid w:val="008A6104"/>
    <w:rsid w:val="008C2829"/>
    <w:rsid w:val="008C6028"/>
    <w:rsid w:val="008E3951"/>
    <w:rsid w:val="008F00B2"/>
    <w:rsid w:val="00914512"/>
    <w:rsid w:val="0092732D"/>
    <w:rsid w:val="009332D9"/>
    <w:rsid w:val="00934782"/>
    <w:rsid w:val="00953E91"/>
    <w:rsid w:val="00961F94"/>
    <w:rsid w:val="00971B1B"/>
    <w:rsid w:val="009C1F2E"/>
    <w:rsid w:val="009D766E"/>
    <w:rsid w:val="009E2C54"/>
    <w:rsid w:val="00A11DB9"/>
    <w:rsid w:val="00A20977"/>
    <w:rsid w:val="00A217E4"/>
    <w:rsid w:val="00A71236"/>
    <w:rsid w:val="00AA13CB"/>
    <w:rsid w:val="00AA666C"/>
    <w:rsid w:val="00B264EC"/>
    <w:rsid w:val="00B4084D"/>
    <w:rsid w:val="00B62801"/>
    <w:rsid w:val="00B65A5D"/>
    <w:rsid w:val="00B74946"/>
    <w:rsid w:val="00B96B34"/>
    <w:rsid w:val="00BA407D"/>
    <w:rsid w:val="00BA51EA"/>
    <w:rsid w:val="00BD41D6"/>
    <w:rsid w:val="00BD7DDA"/>
    <w:rsid w:val="00BE3213"/>
    <w:rsid w:val="00BF45DE"/>
    <w:rsid w:val="00C12CFA"/>
    <w:rsid w:val="00C4423B"/>
    <w:rsid w:val="00C44A20"/>
    <w:rsid w:val="00C61360"/>
    <w:rsid w:val="00C61FF7"/>
    <w:rsid w:val="00C7204C"/>
    <w:rsid w:val="00C75426"/>
    <w:rsid w:val="00C8184E"/>
    <w:rsid w:val="00C913E6"/>
    <w:rsid w:val="00D02077"/>
    <w:rsid w:val="00D067CF"/>
    <w:rsid w:val="00D11472"/>
    <w:rsid w:val="00D1425C"/>
    <w:rsid w:val="00D15DE2"/>
    <w:rsid w:val="00D2397A"/>
    <w:rsid w:val="00D3056E"/>
    <w:rsid w:val="00D34EAD"/>
    <w:rsid w:val="00D36F0C"/>
    <w:rsid w:val="00D50457"/>
    <w:rsid w:val="00D842BA"/>
    <w:rsid w:val="00D97192"/>
    <w:rsid w:val="00D97D5B"/>
    <w:rsid w:val="00DD181D"/>
    <w:rsid w:val="00DD4F4B"/>
    <w:rsid w:val="00DE6F5D"/>
    <w:rsid w:val="00E031F3"/>
    <w:rsid w:val="00E1228D"/>
    <w:rsid w:val="00E40437"/>
    <w:rsid w:val="00E714D2"/>
    <w:rsid w:val="00E941E1"/>
    <w:rsid w:val="00EA489F"/>
    <w:rsid w:val="00ED6D48"/>
    <w:rsid w:val="00F57452"/>
    <w:rsid w:val="00F75BC0"/>
    <w:rsid w:val="00F77F75"/>
    <w:rsid w:val="00F90786"/>
    <w:rsid w:val="00F94F8F"/>
    <w:rsid w:val="00FB01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353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4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197C"/>
    <w:pPr>
      <w:ind w:left="720"/>
      <w:contextualSpacing/>
    </w:pPr>
  </w:style>
  <w:style w:type="paragraph" w:styleId="Testofumetto">
    <w:name w:val="Balloon Text"/>
    <w:basedOn w:val="Normale"/>
    <w:link w:val="TestofumettoCarattere"/>
    <w:uiPriority w:val="99"/>
    <w:semiHidden/>
    <w:unhideWhenUsed/>
    <w:rsid w:val="00BD7DDA"/>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BD7DDA"/>
    <w:rPr>
      <w:rFonts w:ascii="Segoe UI" w:hAnsi="Segoe UI" w:cs="Segoe UI"/>
      <w:sz w:val="18"/>
      <w:szCs w:val="18"/>
    </w:rPr>
  </w:style>
  <w:style w:type="paragraph" w:styleId="Testonotaapidipagina">
    <w:name w:val="footnote text"/>
    <w:basedOn w:val="Normale"/>
    <w:link w:val="TestonotaapidipaginaCarattere"/>
    <w:uiPriority w:val="99"/>
    <w:unhideWhenUsed/>
    <w:rsid w:val="00BD7DDA"/>
    <w:rPr>
      <w:sz w:val="20"/>
      <w:szCs w:val="20"/>
    </w:rPr>
  </w:style>
  <w:style w:type="character" w:customStyle="1" w:styleId="TestonotaapidipaginaCarattere">
    <w:name w:val="Testo nota a piè di pagina Carattere"/>
    <w:basedOn w:val="Caratterepredefinitoparagrafo"/>
    <w:link w:val="Testonotaapidipagina"/>
    <w:uiPriority w:val="99"/>
    <w:rsid w:val="00BD7DDA"/>
    <w:rPr>
      <w:sz w:val="20"/>
      <w:szCs w:val="20"/>
    </w:rPr>
  </w:style>
  <w:style w:type="character" w:styleId="Rimandonotaapidipagina">
    <w:name w:val="footnote reference"/>
    <w:basedOn w:val="Caratterepredefinitoparagrafo"/>
    <w:uiPriority w:val="99"/>
    <w:unhideWhenUsed/>
    <w:rsid w:val="00BD7D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4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06197C"/>
    <w:pPr>
      <w:ind w:left="720"/>
      <w:contextualSpacing/>
    </w:pPr>
  </w:style>
  <w:style w:type="paragraph" w:styleId="Testofumetto">
    <w:name w:val="Balloon Text"/>
    <w:basedOn w:val="Normale"/>
    <w:link w:val="TestofumettoCarattere"/>
    <w:uiPriority w:val="99"/>
    <w:semiHidden/>
    <w:unhideWhenUsed/>
    <w:rsid w:val="00BD7DDA"/>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BD7DDA"/>
    <w:rPr>
      <w:rFonts w:ascii="Segoe UI" w:hAnsi="Segoe UI" w:cs="Segoe UI"/>
      <w:sz w:val="18"/>
      <w:szCs w:val="18"/>
    </w:rPr>
  </w:style>
  <w:style w:type="paragraph" w:styleId="Testonotaapidipagina">
    <w:name w:val="footnote text"/>
    <w:basedOn w:val="Normale"/>
    <w:link w:val="TestonotaapidipaginaCarattere"/>
    <w:uiPriority w:val="99"/>
    <w:unhideWhenUsed/>
    <w:rsid w:val="00BD7DDA"/>
    <w:rPr>
      <w:sz w:val="20"/>
      <w:szCs w:val="20"/>
    </w:rPr>
  </w:style>
  <w:style w:type="character" w:customStyle="1" w:styleId="TestonotaapidipaginaCarattere">
    <w:name w:val="Testo nota a piè di pagina Carattere"/>
    <w:basedOn w:val="Caratterepredefinitoparagrafo"/>
    <w:link w:val="Testonotaapidipagina"/>
    <w:uiPriority w:val="99"/>
    <w:rsid w:val="00BD7DDA"/>
    <w:rPr>
      <w:sz w:val="20"/>
      <w:szCs w:val="20"/>
    </w:rPr>
  </w:style>
  <w:style w:type="character" w:styleId="Rimandonotaapidipagina">
    <w:name w:val="footnote reference"/>
    <w:basedOn w:val="Caratterepredefinitoparagrafo"/>
    <w:uiPriority w:val="99"/>
    <w:unhideWhenUsed/>
    <w:rsid w:val="00BD7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35377">
      <w:bodyDiv w:val="1"/>
      <w:marLeft w:val="0"/>
      <w:marRight w:val="0"/>
      <w:marTop w:val="0"/>
      <w:marBottom w:val="0"/>
      <w:divBdr>
        <w:top w:val="none" w:sz="0" w:space="0" w:color="auto"/>
        <w:left w:val="none" w:sz="0" w:space="0" w:color="auto"/>
        <w:bottom w:val="none" w:sz="0" w:space="0" w:color="auto"/>
        <w:right w:val="none" w:sz="0" w:space="0" w:color="auto"/>
      </w:divBdr>
    </w:div>
    <w:div w:id="1861704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1793</TotalTime>
  <Pages>10</Pages>
  <Words>1335</Words>
  <Characters>7616</Characters>
  <Application>Microsoft Macintosh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Ruggiero</dc:creator>
  <cp:keywords/>
  <dc:description/>
  <cp:lastModifiedBy>Eugenio Ruggiero</cp:lastModifiedBy>
  <cp:revision>142</cp:revision>
  <cp:lastPrinted>2016-12-01T09:12:00Z</cp:lastPrinted>
  <dcterms:created xsi:type="dcterms:W3CDTF">2016-11-07T09:48:00Z</dcterms:created>
  <dcterms:modified xsi:type="dcterms:W3CDTF">2016-12-11T19:33:00Z</dcterms:modified>
</cp:coreProperties>
</file>